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7C" w:rsidRDefault="00F8597C" w:rsidP="008726F4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</w:t>
      </w:r>
    </w:p>
    <w:p w:rsidR="00635F80" w:rsidRPr="00FE7935" w:rsidRDefault="00635F80" w:rsidP="008726F4">
      <w:pPr>
        <w:jc w:val="both"/>
        <w:rPr>
          <w:sz w:val="24"/>
          <w:szCs w:val="24"/>
        </w:rPr>
      </w:pPr>
      <w:r w:rsidRPr="00FE7935">
        <w:rPr>
          <w:sz w:val="24"/>
          <w:szCs w:val="24"/>
        </w:rPr>
        <w:t>BANDO DI CONCORSO RISERVATO, PER TITOLI ED ESAMI, FINALIZZATO ALLA</w:t>
      </w:r>
      <w:r w:rsidR="00D5063D" w:rsidRPr="00FE7935">
        <w:rPr>
          <w:sz w:val="24"/>
          <w:szCs w:val="24"/>
        </w:rPr>
        <w:t xml:space="preserve"> </w:t>
      </w:r>
      <w:r w:rsidRPr="00FE7935">
        <w:rPr>
          <w:sz w:val="24"/>
          <w:szCs w:val="24"/>
        </w:rPr>
        <w:t>STABILIZZAZIONE A TEMPO INDETERMINATO DEL LAVORO PRECARIO ED ALLA</w:t>
      </w:r>
      <w:r w:rsidR="00D5063D" w:rsidRPr="00FE7935">
        <w:rPr>
          <w:sz w:val="24"/>
          <w:szCs w:val="24"/>
        </w:rPr>
        <w:t xml:space="preserve"> </w:t>
      </w:r>
      <w:r w:rsidRPr="00FE7935">
        <w:rPr>
          <w:sz w:val="24"/>
          <w:szCs w:val="24"/>
        </w:rPr>
        <w:t xml:space="preserve">VALORIZZAZIONE DELLE ESPERIENZE LAVORATIVE PER N. 1 UNITA’ </w:t>
      </w:r>
      <w:r w:rsidR="002876B2">
        <w:rPr>
          <w:sz w:val="24"/>
          <w:szCs w:val="24"/>
        </w:rPr>
        <w:t xml:space="preserve">PER IL </w:t>
      </w:r>
      <w:r w:rsidRPr="00FE7935">
        <w:rPr>
          <w:sz w:val="24"/>
          <w:szCs w:val="24"/>
        </w:rPr>
        <w:t>PROFILO DI</w:t>
      </w:r>
      <w:r w:rsidR="00D5063D" w:rsidRPr="00FE7935">
        <w:rPr>
          <w:sz w:val="24"/>
          <w:szCs w:val="24"/>
        </w:rPr>
        <w:t xml:space="preserve"> </w:t>
      </w:r>
      <w:r w:rsidRPr="00FE7935">
        <w:rPr>
          <w:sz w:val="24"/>
          <w:szCs w:val="24"/>
        </w:rPr>
        <w:t xml:space="preserve">“COLLABORATORE PROFESSIONALE AMMINISTRATIVO” </w:t>
      </w:r>
      <w:proofErr w:type="spellStart"/>
      <w:r w:rsidRPr="00FE7935">
        <w:rPr>
          <w:sz w:val="24"/>
          <w:szCs w:val="24"/>
        </w:rPr>
        <w:t>Cat</w:t>
      </w:r>
      <w:proofErr w:type="spellEnd"/>
      <w:r w:rsidRPr="00FE7935">
        <w:rPr>
          <w:sz w:val="24"/>
          <w:szCs w:val="24"/>
        </w:rPr>
        <w:t>. B3 EX ART. 4, COMMA 6, DEL D.L. N.</w:t>
      </w:r>
      <w:r w:rsidR="00D5063D" w:rsidRPr="00FE7935">
        <w:rPr>
          <w:sz w:val="24"/>
          <w:szCs w:val="24"/>
        </w:rPr>
        <w:t xml:space="preserve"> </w:t>
      </w:r>
      <w:r w:rsidRPr="00FE7935">
        <w:rPr>
          <w:sz w:val="24"/>
          <w:szCs w:val="24"/>
        </w:rPr>
        <w:t>101/2013</w:t>
      </w:r>
    </w:p>
    <w:p w:rsidR="00D5063D" w:rsidRPr="00D5063D" w:rsidRDefault="00D5063D" w:rsidP="008726F4">
      <w:pPr>
        <w:jc w:val="both"/>
        <w:rPr>
          <w:rFonts w:asciiTheme="minorHAnsi" w:hAnsiTheme="minorHAnsi"/>
          <w:sz w:val="24"/>
          <w:szCs w:val="24"/>
        </w:rPr>
      </w:pPr>
    </w:p>
    <w:p w:rsidR="00635F80" w:rsidRPr="00DA6BED" w:rsidRDefault="00635F80" w:rsidP="008726F4">
      <w:pPr>
        <w:jc w:val="center"/>
        <w:rPr>
          <w:sz w:val="24"/>
          <w:szCs w:val="24"/>
        </w:rPr>
      </w:pPr>
      <w:r w:rsidRPr="00DA6BED">
        <w:rPr>
          <w:sz w:val="24"/>
          <w:szCs w:val="24"/>
        </w:rPr>
        <w:t xml:space="preserve">IL RESPONSABILE DEL SERVIZIO </w:t>
      </w:r>
      <w:r w:rsidR="00D5063D" w:rsidRPr="00DA6BED">
        <w:rPr>
          <w:sz w:val="24"/>
          <w:szCs w:val="24"/>
        </w:rPr>
        <w:t>PERSONALE ASSOCIATO</w:t>
      </w:r>
    </w:p>
    <w:p w:rsidR="00EA49A9" w:rsidRDefault="00EA49A9" w:rsidP="008726F4">
      <w:pPr>
        <w:jc w:val="both"/>
        <w:rPr>
          <w:rFonts w:asciiTheme="minorHAnsi" w:hAnsiTheme="minorHAnsi"/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b/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Visto il Regolamento sull’Ordinamento degli Uffici e Servizi approvato con Delibera della Giunta n. 88 del 23.10.2012 e ss.mm;</w:t>
      </w:r>
    </w:p>
    <w:p w:rsidR="00DA6BED" w:rsidRDefault="00DA6BED" w:rsidP="008726F4">
      <w:pPr>
        <w:spacing w:line="100" w:lineRule="atLeast"/>
        <w:jc w:val="both"/>
        <w:rPr>
          <w:sz w:val="24"/>
          <w:szCs w:val="24"/>
        </w:rPr>
      </w:pPr>
    </w:p>
    <w:p w:rsidR="00DA6BED" w:rsidRDefault="00DA6BED" w:rsidP="008726F4">
      <w:pPr>
        <w:spacing w:line="100" w:lineRule="atLeast"/>
        <w:jc w:val="both"/>
        <w:rPr>
          <w:sz w:val="24"/>
          <w:szCs w:val="24"/>
        </w:rPr>
      </w:pPr>
      <w:r w:rsidRPr="00AE08DA">
        <w:rPr>
          <w:sz w:val="24"/>
          <w:szCs w:val="24"/>
        </w:rPr>
        <w:t>Visto il Regolamento per l’accesso agli impieghi approvato con Delibera della Giunta n. 84 del 09.09.2011</w:t>
      </w:r>
      <w:r w:rsidR="00AE08DA" w:rsidRPr="00AE08DA">
        <w:rPr>
          <w:sz w:val="24"/>
          <w:szCs w:val="24"/>
        </w:rPr>
        <w:t>, modificato con Delibera della Giunta n. 55 del 6.6.2017</w:t>
      </w:r>
      <w:r w:rsidRPr="00AE08DA">
        <w:rPr>
          <w:sz w:val="24"/>
          <w:szCs w:val="24"/>
        </w:rPr>
        <w:t>;</w:t>
      </w: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Visto il nuovo organigramma approvato con Delibera della Giunta n. 99 del 13.12.2016</w:t>
      </w: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  <w:r w:rsidRPr="0021628D">
        <w:rPr>
          <w:sz w:val="24"/>
          <w:szCs w:val="24"/>
        </w:rPr>
        <w:t xml:space="preserve">Visto il Piano del Fabbisogno </w:t>
      </w:r>
      <w:proofErr w:type="gramStart"/>
      <w:r w:rsidRPr="0021628D">
        <w:rPr>
          <w:sz w:val="24"/>
          <w:szCs w:val="24"/>
        </w:rPr>
        <w:t>di  personale</w:t>
      </w:r>
      <w:proofErr w:type="gramEnd"/>
      <w:r w:rsidRPr="0021628D">
        <w:rPr>
          <w:sz w:val="24"/>
          <w:szCs w:val="24"/>
        </w:rPr>
        <w:t xml:space="preserve"> per il  triennio 2017-2019  - Piano delle assunzioni 2017 approvato con delibera n. 22 del 7.3.2017;</w:t>
      </w:r>
      <w:r>
        <w:rPr>
          <w:sz w:val="24"/>
          <w:szCs w:val="24"/>
        </w:rPr>
        <w:t xml:space="preserve"> </w:t>
      </w: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l’art. 35 comma 3 bis del </w:t>
      </w:r>
      <w:proofErr w:type="spellStart"/>
      <w:r>
        <w:rPr>
          <w:sz w:val="24"/>
          <w:szCs w:val="24"/>
        </w:rPr>
        <w:t>D.Lgs</w:t>
      </w:r>
      <w:r w:rsidR="00B34C69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165/2001 e l’art. 4 comma 6 del D.L 101/2013</w:t>
      </w:r>
      <w:r w:rsidR="00B34C69">
        <w:rPr>
          <w:sz w:val="24"/>
          <w:szCs w:val="24"/>
        </w:rPr>
        <w:t>,</w:t>
      </w:r>
      <w:r>
        <w:rPr>
          <w:sz w:val="24"/>
          <w:szCs w:val="24"/>
        </w:rPr>
        <w:t xml:space="preserve"> convertito con modifiche nella L. n. 125/2013;</w:t>
      </w: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</w:p>
    <w:p w:rsidR="00EA49A9" w:rsidRDefault="00EA49A9" w:rsidP="008726F4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Vista la circolare n. 5/2013 del Dipartimento della Funzione Pubblica;</w:t>
      </w:r>
    </w:p>
    <w:p w:rsidR="00EA49A9" w:rsidRPr="00D5063D" w:rsidRDefault="00EA49A9" w:rsidP="008726F4">
      <w:pPr>
        <w:jc w:val="both"/>
        <w:rPr>
          <w:rFonts w:asciiTheme="minorHAnsi" w:hAnsiTheme="minorHAnsi"/>
          <w:sz w:val="24"/>
          <w:szCs w:val="24"/>
        </w:rPr>
      </w:pPr>
    </w:p>
    <w:p w:rsidR="00635F80" w:rsidRPr="00DA6BED" w:rsidRDefault="00635F80" w:rsidP="008726F4">
      <w:pPr>
        <w:jc w:val="center"/>
        <w:rPr>
          <w:sz w:val="24"/>
          <w:szCs w:val="24"/>
        </w:rPr>
      </w:pPr>
      <w:r w:rsidRPr="00DA6BED">
        <w:rPr>
          <w:sz w:val="24"/>
          <w:szCs w:val="24"/>
        </w:rPr>
        <w:t>RENDE NOTO</w:t>
      </w:r>
    </w:p>
    <w:p w:rsidR="00DA6BED" w:rsidRPr="00EA6469" w:rsidRDefault="00DA6BED" w:rsidP="008726F4">
      <w:pPr>
        <w:jc w:val="both"/>
        <w:rPr>
          <w:rFonts w:asciiTheme="minorHAnsi" w:hAnsiTheme="minorHAnsi"/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che</w:t>
      </w:r>
      <w:proofErr w:type="gramEnd"/>
      <w:r w:rsidRPr="00DA6BED">
        <w:rPr>
          <w:sz w:val="24"/>
          <w:szCs w:val="24"/>
        </w:rPr>
        <w:t xml:space="preserve"> è indetta una selezione per titoli ed esami ai fini dell’assunzione a tempo indeterminato, ai sensi</w:t>
      </w:r>
      <w:r w:rsidR="00EA6469" w:rsidRP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dell’art. 4 del D.L. n. 101/2013, convertito in L. n. 125/2013, </w:t>
      </w:r>
      <w:r w:rsidR="00DA6BED" w:rsidRPr="00DA6BED">
        <w:rPr>
          <w:sz w:val="24"/>
          <w:szCs w:val="24"/>
        </w:rPr>
        <w:t xml:space="preserve">per il </w:t>
      </w:r>
      <w:r w:rsidRPr="00DA6BED">
        <w:rPr>
          <w:sz w:val="24"/>
          <w:szCs w:val="24"/>
        </w:rPr>
        <w:t>seguent</w:t>
      </w:r>
      <w:r w:rsidR="00DA6BED" w:rsidRPr="00DA6BED">
        <w:rPr>
          <w:sz w:val="24"/>
          <w:szCs w:val="24"/>
        </w:rPr>
        <w:t>e profilo professionale</w:t>
      </w:r>
      <w:r w:rsidRPr="00DA6BED">
        <w:rPr>
          <w:sz w:val="24"/>
          <w:szCs w:val="24"/>
        </w:rPr>
        <w:t>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- n. 1 unità di personale al profilo di “Collaboratore Professionale Amministrativo”, </w:t>
      </w:r>
      <w:proofErr w:type="spellStart"/>
      <w:r w:rsidRPr="00DA6BED">
        <w:rPr>
          <w:sz w:val="24"/>
          <w:szCs w:val="24"/>
        </w:rPr>
        <w:t>Cat</w:t>
      </w:r>
      <w:proofErr w:type="spellEnd"/>
      <w:r w:rsidRPr="00DA6BED">
        <w:rPr>
          <w:sz w:val="24"/>
          <w:szCs w:val="24"/>
        </w:rPr>
        <w:t>. B3, CCNL</w:t>
      </w:r>
    </w:p>
    <w:p w:rsidR="00635F80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Regioni - Autonomie Locali</w:t>
      </w:r>
      <w:r w:rsidR="00B34C69">
        <w:rPr>
          <w:sz w:val="24"/>
          <w:szCs w:val="24"/>
        </w:rPr>
        <w:t>.</w:t>
      </w:r>
    </w:p>
    <w:p w:rsidR="00635F80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Le mansioni attribuite al profilo sono quelle elencate in modo esemplificativo nella declaratoria del contratto</w:t>
      </w:r>
      <w:r w:rsidR="00DA6BED" w:rsidRP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collettivo di lavoro allegato A) CCNL 31 marzo 1999 relativo al sistema di classificazione del personale del</w:t>
      </w:r>
      <w:r w:rsidR="00DA6BED" w:rsidRP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comparto </w:t>
      </w:r>
      <w:r w:rsidR="00DA6BED" w:rsidRPr="00DA6BED">
        <w:rPr>
          <w:sz w:val="24"/>
          <w:szCs w:val="24"/>
        </w:rPr>
        <w:t>R</w:t>
      </w:r>
      <w:r w:rsidRPr="00DA6BED">
        <w:rPr>
          <w:sz w:val="24"/>
          <w:szCs w:val="24"/>
        </w:rPr>
        <w:t>egioni</w:t>
      </w:r>
      <w:r w:rsidR="00DA6BED" w:rsidRPr="00DA6BED">
        <w:rPr>
          <w:sz w:val="24"/>
          <w:szCs w:val="24"/>
        </w:rPr>
        <w:t>-</w:t>
      </w:r>
      <w:r w:rsidRPr="00DA6BED">
        <w:rPr>
          <w:sz w:val="24"/>
          <w:szCs w:val="24"/>
        </w:rPr>
        <w:t xml:space="preserve"> </w:t>
      </w:r>
      <w:r w:rsidR="00DA6BED" w:rsidRPr="00DA6BED">
        <w:rPr>
          <w:sz w:val="24"/>
          <w:szCs w:val="24"/>
        </w:rPr>
        <w:t>E</w:t>
      </w:r>
      <w:r w:rsidRPr="00DA6BED">
        <w:rPr>
          <w:sz w:val="24"/>
          <w:szCs w:val="24"/>
        </w:rPr>
        <w:t xml:space="preserve">nti </w:t>
      </w:r>
      <w:r w:rsidR="00DA6BED" w:rsidRPr="00DA6BED">
        <w:rPr>
          <w:sz w:val="24"/>
          <w:szCs w:val="24"/>
        </w:rPr>
        <w:t>L</w:t>
      </w:r>
      <w:r w:rsidRPr="00DA6BED">
        <w:rPr>
          <w:sz w:val="24"/>
          <w:szCs w:val="24"/>
        </w:rPr>
        <w:t>ocali.</w:t>
      </w:r>
    </w:p>
    <w:p w:rsidR="00DA6BED" w:rsidRPr="00DA6BED" w:rsidRDefault="00DA6BED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83DC0">
        <w:rPr>
          <w:sz w:val="24"/>
          <w:szCs w:val="24"/>
        </w:rPr>
        <w:t>Il perfezionamento della presente procedura</w:t>
      </w:r>
      <w:r w:rsidR="00B34C69" w:rsidRPr="00F83DC0">
        <w:rPr>
          <w:sz w:val="24"/>
          <w:szCs w:val="24"/>
        </w:rPr>
        <w:t xml:space="preserve"> selettiva</w:t>
      </w:r>
      <w:r w:rsidRPr="00F83DC0">
        <w:rPr>
          <w:sz w:val="24"/>
          <w:szCs w:val="24"/>
        </w:rPr>
        <w:t xml:space="preserve"> è subordinato all’esito negativo della</w:t>
      </w:r>
      <w:r w:rsidR="00DA6BED" w:rsidRPr="00F83DC0">
        <w:rPr>
          <w:sz w:val="24"/>
          <w:szCs w:val="24"/>
        </w:rPr>
        <w:t xml:space="preserve"> </w:t>
      </w:r>
      <w:r w:rsidRPr="00F83DC0">
        <w:rPr>
          <w:sz w:val="24"/>
          <w:szCs w:val="24"/>
        </w:rPr>
        <w:t xml:space="preserve">procedura di mobilità obbligatoria di cui all’art. 34-bis del </w:t>
      </w:r>
      <w:proofErr w:type="spellStart"/>
      <w:r w:rsidRPr="00F83DC0">
        <w:rPr>
          <w:sz w:val="24"/>
          <w:szCs w:val="24"/>
        </w:rPr>
        <w:t>D.Lgs.</w:t>
      </w:r>
      <w:proofErr w:type="spellEnd"/>
      <w:r w:rsidRPr="00F83DC0">
        <w:rPr>
          <w:sz w:val="24"/>
          <w:szCs w:val="24"/>
        </w:rPr>
        <w:t xml:space="preserve"> n. 165/2001.</w:t>
      </w:r>
    </w:p>
    <w:p w:rsidR="00DA6BED" w:rsidRDefault="00DA6BED" w:rsidP="008726F4">
      <w:pPr>
        <w:jc w:val="both"/>
        <w:rPr>
          <w:rFonts w:asciiTheme="minorHAnsi" w:hAnsiTheme="minorHAnsi"/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1</w:t>
      </w:r>
      <w:r w:rsidR="00DA6BED" w:rsidRPr="005A6A12">
        <w:rPr>
          <w:b/>
          <w:sz w:val="24"/>
          <w:szCs w:val="24"/>
        </w:rPr>
        <w:t xml:space="preserve"> -  </w:t>
      </w:r>
      <w:r w:rsidRPr="005A6A12">
        <w:rPr>
          <w:b/>
          <w:sz w:val="24"/>
          <w:szCs w:val="24"/>
        </w:rPr>
        <w:t>REQUISITI RICHIESTI</w:t>
      </w:r>
    </w:p>
    <w:p w:rsidR="00635F80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Alla presente procedura di stabilizzazione del personale con rapporto di lavoro a tempo determinato</w:t>
      </w:r>
      <w:r w:rsidR="00B34C69">
        <w:rPr>
          <w:sz w:val="24"/>
          <w:szCs w:val="24"/>
        </w:rPr>
        <w:t xml:space="preserve"> possono </w:t>
      </w:r>
      <w:r w:rsidRPr="00DA6BED">
        <w:rPr>
          <w:sz w:val="24"/>
          <w:szCs w:val="24"/>
        </w:rPr>
        <w:t xml:space="preserve">partecipare coloro che </w:t>
      </w:r>
      <w:r w:rsidR="00B34C69">
        <w:rPr>
          <w:sz w:val="24"/>
          <w:szCs w:val="24"/>
        </w:rPr>
        <w:t>sono in possesso</w:t>
      </w:r>
      <w:r w:rsidRPr="00DA6BED">
        <w:rPr>
          <w:sz w:val="24"/>
          <w:szCs w:val="24"/>
        </w:rPr>
        <w:t xml:space="preserve"> </w:t>
      </w:r>
      <w:r w:rsidR="00B34C69">
        <w:rPr>
          <w:sz w:val="24"/>
          <w:szCs w:val="24"/>
        </w:rPr>
        <w:t>de</w:t>
      </w:r>
      <w:r w:rsidRPr="00DA6BED">
        <w:rPr>
          <w:sz w:val="24"/>
          <w:szCs w:val="24"/>
        </w:rPr>
        <w:t>i seguenti requisiti di servizio e di posizione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giuridica:</w:t>
      </w:r>
    </w:p>
    <w:p w:rsidR="00DA6BED" w:rsidRPr="00DA6BED" w:rsidRDefault="00DA6BED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avere maturato, alla data del 30/10/2013, almeno tre anni di servizio effettivi negli ultimi cinque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anni, anche non continuativi, con esclusione, in ogni caso, dei servizi prestati presso gli uffici di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diretta collaborazione degli organi politici, con contratto di lavoro subordinato a tempo determinato,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presso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 il Comune di </w:t>
      </w:r>
      <w:r w:rsidR="00DA6BED">
        <w:rPr>
          <w:sz w:val="24"/>
          <w:szCs w:val="24"/>
        </w:rPr>
        <w:t>Londa</w:t>
      </w:r>
      <w:r w:rsidR="00AE08DA">
        <w:rPr>
          <w:sz w:val="24"/>
          <w:szCs w:val="24"/>
        </w:rPr>
        <w:t xml:space="preserve">, il Comune di San Godenzo </w:t>
      </w:r>
      <w:r w:rsidR="00DA6BED">
        <w:rPr>
          <w:sz w:val="24"/>
          <w:szCs w:val="24"/>
        </w:rPr>
        <w:t xml:space="preserve"> </w:t>
      </w:r>
      <w:r w:rsidR="00F83DC0">
        <w:rPr>
          <w:sz w:val="24"/>
          <w:szCs w:val="24"/>
        </w:rPr>
        <w:t xml:space="preserve">l’Unione di Comuni Valdarno e </w:t>
      </w:r>
      <w:proofErr w:type="spellStart"/>
      <w:r w:rsidR="00F83DC0">
        <w:rPr>
          <w:sz w:val="24"/>
          <w:szCs w:val="24"/>
        </w:rPr>
        <w:t>Valdisieve</w:t>
      </w:r>
      <w:proofErr w:type="spellEnd"/>
      <w:r w:rsidR="00F83DC0">
        <w:rPr>
          <w:sz w:val="24"/>
          <w:szCs w:val="24"/>
        </w:rPr>
        <w:t xml:space="preserve"> </w:t>
      </w:r>
      <w:r w:rsidR="00DA6BED">
        <w:rPr>
          <w:sz w:val="24"/>
          <w:szCs w:val="24"/>
        </w:rPr>
        <w:t xml:space="preserve">o presso </w:t>
      </w:r>
      <w:r w:rsidR="00F83DC0">
        <w:rPr>
          <w:sz w:val="24"/>
          <w:szCs w:val="24"/>
        </w:rPr>
        <w:t>la</w:t>
      </w:r>
      <w:r w:rsidR="00995671">
        <w:rPr>
          <w:sz w:val="24"/>
          <w:szCs w:val="24"/>
        </w:rPr>
        <w:t xml:space="preserve"> ex Provincia di Firenze (oggi Città Metropolitana di Firenze)</w:t>
      </w:r>
      <w:r w:rsidR="00F83DC0">
        <w:rPr>
          <w:sz w:val="24"/>
          <w:szCs w:val="24"/>
        </w:rPr>
        <w:t xml:space="preserve">, </w:t>
      </w:r>
      <w:r w:rsidRPr="00DA6BED">
        <w:rPr>
          <w:sz w:val="24"/>
          <w:szCs w:val="24"/>
        </w:rPr>
        <w:t xml:space="preserve">con servizio al Profilo </w:t>
      </w:r>
      <w:r w:rsidR="00DA6BED">
        <w:rPr>
          <w:sz w:val="24"/>
          <w:szCs w:val="24"/>
        </w:rPr>
        <w:t>p</w:t>
      </w:r>
      <w:r w:rsidRPr="00DA6BED">
        <w:rPr>
          <w:sz w:val="24"/>
          <w:szCs w:val="24"/>
        </w:rPr>
        <w:t>rofessionale di “Collaboratore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Professionale Amministrativo”, </w:t>
      </w:r>
      <w:proofErr w:type="spellStart"/>
      <w:r w:rsidRPr="00DA6BED">
        <w:rPr>
          <w:sz w:val="24"/>
          <w:szCs w:val="24"/>
        </w:rPr>
        <w:t>Cat</w:t>
      </w:r>
      <w:proofErr w:type="spellEnd"/>
      <w:r w:rsidRPr="00DA6BED">
        <w:rPr>
          <w:sz w:val="24"/>
          <w:szCs w:val="24"/>
        </w:rPr>
        <w:t>. B3</w:t>
      </w:r>
      <w:r w:rsidR="005D6E3F">
        <w:rPr>
          <w:sz w:val="24"/>
          <w:szCs w:val="24"/>
        </w:rPr>
        <w:t>;</w:t>
      </w:r>
    </w:p>
    <w:p w:rsidR="00DA6BED" w:rsidRDefault="00DA6BED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Per l’ammissione alla procedura selettiva è altresì richiesto il possesso dei seguenti requisiti: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a)</w:t>
      </w:r>
      <w:r w:rsidRPr="00DA6BED">
        <w:rPr>
          <w:sz w:val="24"/>
          <w:szCs w:val="24"/>
        </w:rPr>
        <w:t xml:space="preserve"> Cittadinanza: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- cittadinanza italiana;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- cittadinanza di uno degli Stati membri dell’Unione Europea oppure familiari di cittadini dell’Unione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Europea, non aventi la cittadinanza di uno Stato membro ma titolari del diritto di soggiorno o del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diritto di soggiorno permanente, fermi restando l’adeguata conoscenza della lingua italiana e il</w:t>
      </w:r>
      <w:r w:rsidR="00DA6BE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possesso di tutti gli altri requisiti previsti per i cittadini della Repubblica;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- cittadinanza di Stati non appartenenti all’Unione Europea, in possesso di titolarità del permesso di</w:t>
      </w:r>
      <w:r w:rsidR="00FD138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soggiorno UE per soggiornanti di lungo periodo o dello status di rifugiato ovvero dello status di</w:t>
      </w:r>
      <w:r w:rsidR="00FD138D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protezione sussidiaria (art. 38 del 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165/2001 e </w:t>
      </w:r>
      <w:proofErr w:type="spellStart"/>
      <w:r w:rsidRPr="00DA6BED">
        <w:rPr>
          <w:sz w:val="24"/>
          <w:szCs w:val="24"/>
        </w:rPr>
        <w:t>ss.mm.ii</w:t>
      </w:r>
      <w:proofErr w:type="spellEnd"/>
      <w:r w:rsidRPr="00DA6BED">
        <w:rPr>
          <w:sz w:val="24"/>
          <w:szCs w:val="24"/>
        </w:rPr>
        <w:t>.);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b)</w:t>
      </w:r>
      <w:r w:rsidRPr="00DA6BED">
        <w:rPr>
          <w:sz w:val="24"/>
          <w:szCs w:val="24"/>
        </w:rPr>
        <w:t xml:space="preserve"> Età non inferiore ad anni diciotto e non superiore a quella prevista dalle normative vigenti per il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collocamento a riposo;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c)</w:t>
      </w:r>
      <w:r w:rsidRPr="00DA6BED">
        <w:rPr>
          <w:sz w:val="24"/>
          <w:szCs w:val="24"/>
        </w:rPr>
        <w:t xml:space="preserve"> Iscrizione nelle liste elettorali di un Comune ovvero, per i cittadini degli Stati membri dell’Unione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Europea e di Stati terzi, il godimento dei diritti civili e politici negli Stati di appartenenza o di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provenienza;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d)</w:t>
      </w:r>
      <w:r w:rsidRPr="00DA6BED">
        <w:rPr>
          <w:sz w:val="24"/>
          <w:szCs w:val="24"/>
        </w:rPr>
        <w:t xml:space="preserve"> Idoneità fisica alle mansioni del profilo professionale del posto messo a selezione. L’Amministrazione ha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facoltà di sottoporre a visita medica di controllo i vincitori del concorso, in base alla normativa vigente;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e)</w:t>
      </w:r>
      <w:r w:rsidRPr="00DA6BED">
        <w:rPr>
          <w:sz w:val="24"/>
          <w:szCs w:val="24"/>
        </w:rPr>
        <w:t xml:space="preserve"> </w:t>
      </w:r>
      <w:r w:rsidR="002876B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Posizione regolare nei confronti degli obblighi di leva (solo per i cittadini soggetti a tale obbligo);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f)</w:t>
      </w:r>
      <w:r w:rsidR="002876B2">
        <w:rPr>
          <w:b/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Titolo di studio: </w:t>
      </w:r>
      <w:r w:rsidR="002876B2">
        <w:rPr>
          <w:sz w:val="24"/>
          <w:szCs w:val="24"/>
        </w:rPr>
        <w:t xml:space="preserve">diploma di qualifica professione (triennale) </w:t>
      </w:r>
      <w:r w:rsidR="0042539E">
        <w:rPr>
          <w:sz w:val="24"/>
          <w:szCs w:val="24"/>
        </w:rPr>
        <w:t xml:space="preserve">in materie economico finanziarie o </w:t>
      </w:r>
      <w:r w:rsidRPr="00DA6BED">
        <w:rPr>
          <w:sz w:val="24"/>
          <w:szCs w:val="24"/>
        </w:rPr>
        <w:t>diploma di scuola secondaria superiore. I candidati che hanno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conseguito il titolo di studio all’estero dovranno, inoltre, dichiarare di essere in possesso del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provvedimento di equiparazione del titolo di studio conseguito all’estero al titolo di studio italiano, ovvero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 aver presentato all'autorità competente istanza per ottenere il riconoscimento o l'equiparazione (il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provvedimento di riconoscimento o di equiparazione dovrà pervenire all’amministrazione, entro 150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giorni dalla data di scadenza del bando);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g)</w:t>
      </w:r>
      <w:r w:rsidRPr="00DA6BED">
        <w:rPr>
          <w:sz w:val="24"/>
          <w:szCs w:val="24"/>
        </w:rPr>
        <w:t xml:space="preserve"> Adeguata conoscenza della lingua italiana (solo per i cittadini stranieri);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h)</w:t>
      </w:r>
      <w:r w:rsidRPr="00DA6BED">
        <w:rPr>
          <w:sz w:val="24"/>
          <w:szCs w:val="24"/>
        </w:rPr>
        <w:t xml:space="preserve"> Assenza di provvedimenti di destituzione, dispensa o licenziamento dall’impiego presso una Pubblica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Amministrazione;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2876B2">
        <w:rPr>
          <w:b/>
          <w:sz w:val="24"/>
          <w:szCs w:val="24"/>
        </w:rPr>
        <w:t>i)</w:t>
      </w:r>
      <w:r w:rsidRPr="00DA6BED">
        <w:rPr>
          <w:sz w:val="24"/>
          <w:szCs w:val="24"/>
        </w:rPr>
        <w:t xml:space="preserve"> Assenza di condanne penali o procedimenti penali pendenti o misure di sicurezza o prevenzione che</w:t>
      </w:r>
      <w:r w:rsidR="00232C78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impediscano, ai sensi della normativa vigente, la costituzione del rapporto di impiego con la Pubblica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Amministrazione.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 suddetti requisiti devono essere posseduti alla data di scadenza del termine stabilito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nell’avviso per la presentazione della domanda di ammissione.</w:t>
      </w:r>
    </w:p>
    <w:p w:rsidR="005D6E3F" w:rsidRDefault="005D6E3F" w:rsidP="008726F4">
      <w:pPr>
        <w:jc w:val="both"/>
        <w:rPr>
          <w:sz w:val="24"/>
          <w:szCs w:val="24"/>
        </w:rPr>
      </w:pPr>
    </w:p>
    <w:p w:rsidR="005A6A12" w:rsidRDefault="005A6A12" w:rsidP="008726F4">
      <w:pPr>
        <w:jc w:val="both"/>
        <w:rPr>
          <w:sz w:val="24"/>
          <w:szCs w:val="24"/>
        </w:rPr>
      </w:pPr>
    </w:p>
    <w:p w:rsidR="005F2B8A" w:rsidRDefault="005F2B8A" w:rsidP="008726F4">
      <w:pPr>
        <w:jc w:val="both"/>
        <w:rPr>
          <w:sz w:val="24"/>
          <w:szCs w:val="24"/>
        </w:rPr>
      </w:pPr>
    </w:p>
    <w:p w:rsidR="005F2B8A" w:rsidRDefault="005F2B8A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2</w:t>
      </w:r>
      <w:r w:rsidR="005D6E3F" w:rsidRPr="005A6A12">
        <w:rPr>
          <w:b/>
          <w:sz w:val="24"/>
          <w:szCs w:val="24"/>
        </w:rPr>
        <w:t xml:space="preserve">  </w:t>
      </w:r>
      <w:r w:rsidR="001D136A" w:rsidRPr="005A6A12">
        <w:rPr>
          <w:b/>
          <w:sz w:val="24"/>
          <w:szCs w:val="24"/>
        </w:rPr>
        <w:t xml:space="preserve">  -  </w:t>
      </w:r>
      <w:r w:rsidR="005D6E3F" w:rsidRPr="005A6A12">
        <w:rPr>
          <w:b/>
          <w:sz w:val="24"/>
          <w:szCs w:val="24"/>
        </w:rPr>
        <w:t xml:space="preserve"> </w:t>
      </w:r>
      <w:r w:rsidRPr="005A6A12">
        <w:rPr>
          <w:b/>
          <w:sz w:val="24"/>
          <w:szCs w:val="24"/>
        </w:rPr>
        <w:t>TRATTAMENTO ECONOMICO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trattamento economico annuo lordo è quello previsto dal vigente Contratto Nazionale di Lavoro del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Comparto Regioni e delle Autonomie Locali previsto per le seguenti Categoria e Posizione Economica:</w:t>
      </w:r>
    </w:p>
    <w:p w:rsidR="005D6E3F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Categoria B3: trattamento economico iniziale annuo lordo pari ad € </w:t>
      </w:r>
      <w:r w:rsidR="00232C78">
        <w:rPr>
          <w:sz w:val="24"/>
          <w:szCs w:val="24"/>
        </w:rPr>
        <w:t>18.229,92</w:t>
      </w:r>
      <w:r w:rsidRPr="00DA6BED">
        <w:rPr>
          <w:sz w:val="24"/>
          <w:szCs w:val="24"/>
        </w:rPr>
        <w:t>, oltre all’IVC,</w:t>
      </w:r>
      <w:r w:rsidR="005D6E3F">
        <w:rPr>
          <w:sz w:val="24"/>
          <w:szCs w:val="24"/>
        </w:rPr>
        <w:t xml:space="preserve"> a</w:t>
      </w:r>
      <w:r w:rsidRPr="00DA6BED">
        <w:rPr>
          <w:sz w:val="24"/>
          <w:szCs w:val="24"/>
        </w:rPr>
        <w:t xml:space="preserve">ll’indennità di comparto annua pari a € </w:t>
      </w:r>
      <w:r w:rsidR="006C64B3">
        <w:rPr>
          <w:sz w:val="24"/>
          <w:szCs w:val="24"/>
        </w:rPr>
        <w:t>471,</w:t>
      </w:r>
      <w:r w:rsidR="00232C78">
        <w:rPr>
          <w:sz w:val="24"/>
          <w:szCs w:val="24"/>
        </w:rPr>
        <w:t>72</w:t>
      </w:r>
      <w:r w:rsidRPr="00DA6BED">
        <w:rPr>
          <w:sz w:val="24"/>
          <w:szCs w:val="24"/>
        </w:rPr>
        <w:t>, alla tredicesima mensilità, all’assegno per il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nucleo familiare, se e in quanto spettante, ed agli eventuali ulteriori emolumenti contrattualmente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previsti.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trattamento economico è inoltre soggetto alle ritenute previdenziali, assistenziali ed</w:t>
      </w:r>
      <w:r w:rsidR="005D6E3F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erariali nella misura di legge</w:t>
      </w:r>
      <w:r w:rsidR="005A6A12">
        <w:rPr>
          <w:sz w:val="24"/>
          <w:szCs w:val="24"/>
        </w:rPr>
        <w:t>.</w:t>
      </w:r>
    </w:p>
    <w:p w:rsidR="005D6E3F" w:rsidRDefault="005D6E3F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3</w:t>
      </w:r>
      <w:r w:rsidR="005D6E3F" w:rsidRPr="005A6A12">
        <w:rPr>
          <w:b/>
          <w:sz w:val="24"/>
          <w:szCs w:val="24"/>
        </w:rPr>
        <w:t xml:space="preserve"> </w:t>
      </w:r>
      <w:r w:rsidR="001D136A" w:rsidRPr="005A6A12">
        <w:rPr>
          <w:b/>
          <w:sz w:val="24"/>
          <w:szCs w:val="24"/>
        </w:rPr>
        <w:t xml:space="preserve">  -  </w:t>
      </w:r>
      <w:r w:rsidR="005D6E3F" w:rsidRPr="005A6A12">
        <w:rPr>
          <w:b/>
          <w:sz w:val="24"/>
          <w:szCs w:val="24"/>
        </w:rPr>
        <w:t xml:space="preserve">  </w:t>
      </w:r>
      <w:r w:rsidRPr="005A6A12">
        <w:rPr>
          <w:b/>
          <w:sz w:val="24"/>
          <w:szCs w:val="24"/>
        </w:rPr>
        <w:t>DOMANDA DI PARTECIPAZIONE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La domanda di partecipazione alla selezione, redatta in carta libera sull’apposito modello allegato al </w:t>
      </w:r>
      <w:r w:rsidR="005D6E3F">
        <w:rPr>
          <w:sz w:val="24"/>
          <w:szCs w:val="24"/>
        </w:rPr>
        <w:t>p</w:t>
      </w:r>
      <w:r w:rsidRPr="00DA6BED">
        <w:rPr>
          <w:sz w:val="24"/>
          <w:szCs w:val="24"/>
        </w:rPr>
        <w:t>resente</w:t>
      </w:r>
      <w:r w:rsidR="0025139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avviso (Allegato A - Schema di domanda), dovrà essere debitamente firmata dal candidato (in base all’art. 39</w:t>
      </w:r>
      <w:r w:rsidR="00251392">
        <w:rPr>
          <w:sz w:val="24"/>
          <w:szCs w:val="24"/>
        </w:rPr>
        <w:t xml:space="preserve"> c.</w:t>
      </w:r>
      <w:r w:rsidRPr="00DA6BED">
        <w:rPr>
          <w:sz w:val="24"/>
          <w:szCs w:val="24"/>
        </w:rPr>
        <w:t>3</w:t>
      </w:r>
      <w:r w:rsidR="0025139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del D.P.R. 445/2000 non è più richiesta l'autenticazione). La mancata sottoscrizione della domanda ne</w:t>
      </w:r>
      <w:r w:rsidR="003F69A4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provoca l’irricevibilità della stessa e la conseguente esclusione dalla selezione.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 candidati dovranno dichiarare sotto la loro personale responsabilità: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t>a)</w:t>
      </w:r>
      <w:r w:rsidRPr="00DA6BED">
        <w:rPr>
          <w:sz w:val="24"/>
          <w:szCs w:val="24"/>
        </w:rPr>
        <w:t xml:space="preserve"> Cognome e nome, luogo e data di nascita;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t>b)</w:t>
      </w:r>
      <w:r w:rsidRPr="00DA6BED">
        <w:rPr>
          <w:sz w:val="24"/>
          <w:szCs w:val="24"/>
        </w:rPr>
        <w:t xml:space="preserve"> La residenza anagrafica, nonché il domicilio o recapito se diverso dalla residenza, al quale</w:t>
      </w:r>
      <w:r w:rsidR="003F69A4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l’Amministrazione dovrà indirizzare tutte le comunicazioni relative al concorso, ed eventuale recapito</w:t>
      </w:r>
      <w:r w:rsidR="003F69A4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telefonico ed indirizzo di posta elettronica;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t>c)</w:t>
      </w:r>
      <w:r w:rsidRPr="00DA6BED">
        <w:rPr>
          <w:sz w:val="24"/>
          <w:szCs w:val="24"/>
        </w:rPr>
        <w:t xml:space="preserve"> Il possesso della cittadinanza: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• italiana;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• di uno degli Stati membri dell'Unione Europea (o di essere familiare di cittadino dell'Unione Europea,</w:t>
      </w:r>
      <w:r w:rsidR="00232C78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non avente la cittadinanza di uno Stato membro, titolare del diritto di soggiorno o del diritto di soggiorno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permanente);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• di Stati non appartenenti agli Stati Europei, se in possesso di titolarità del permesso di soggiorno UE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per soggiornanti di lungo periodo o dello status di rifugiato ovvero dello status di protezione sussidiaria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(</w:t>
      </w:r>
      <w:proofErr w:type="gramStart"/>
      <w:r w:rsidRPr="00DA6BED">
        <w:rPr>
          <w:sz w:val="24"/>
          <w:szCs w:val="24"/>
        </w:rPr>
        <w:t>ai</w:t>
      </w:r>
      <w:proofErr w:type="gramEnd"/>
      <w:r w:rsidRPr="00DA6BED">
        <w:rPr>
          <w:sz w:val="24"/>
          <w:szCs w:val="24"/>
        </w:rPr>
        <w:t xml:space="preserve"> sensi dell’art. 38 del 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165/2001).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In caso di possesso di cittadinanza di uno Stato non appartenente all'Unione Europea, la titolarità del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diritto di soggiorno, del diritto di soggiorno permanente, del permesso di soggiorno UE per soggiornanti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 lungo periodo, dello status di rifugiato o dello status di protezione sussidiaria dovranno essere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dimostrati allegando apposita certificazione;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t>d)</w:t>
      </w:r>
      <w:r w:rsidRPr="00DA6BED">
        <w:rPr>
          <w:sz w:val="24"/>
          <w:szCs w:val="24"/>
        </w:rPr>
        <w:t xml:space="preserve"> Il titolo di studio posseduto, specificando per esso la data di conseguimento e l’Istituto che l'ha </w:t>
      </w:r>
      <w:r w:rsidR="00ED6F0A">
        <w:rPr>
          <w:sz w:val="24"/>
          <w:szCs w:val="24"/>
        </w:rPr>
        <w:t>r</w:t>
      </w:r>
      <w:r w:rsidRPr="00DA6BED">
        <w:rPr>
          <w:sz w:val="24"/>
          <w:szCs w:val="24"/>
        </w:rPr>
        <w:t>ilasciato.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 candidati che hanno conseguito il titolo di studio all’estero dovranno, inoltre, precisare che esso è stato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riconosciuto nei modi previsti dalla legge vigente;</w:t>
      </w:r>
    </w:p>
    <w:p w:rsidR="00ED6F0A" w:rsidRDefault="005F2B8A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t>e</w:t>
      </w:r>
      <w:r w:rsidR="00635F80" w:rsidRPr="005F2B8A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avere maturato, alla data del 30/10/2013, almeno tre anni di servizio effettivi negli ultimi cinque anni,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anche non continuativi, con contratto di lavoro subordinato a tempo determinato con esclusione, in ogni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caso, dei servizi prestati presso uffici di diretta colla</w:t>
      </w:r>
      <w:r w:rsidR="00232C78">
        <w:rPr>
          <w:sz w:val="24"/>
          <w:szCs w:val="24"/>
        </w:rPr>
        <w:t xml:space="preserve">borazione degli organi politici, </w:t>
      </w:r>
      <w:r w:rsidR="00635F80" w:rsidRPr="00DA6BED">
        <w:rPr>
          <w:sz w:val="24"/>
          <w:szCs w:val="24"/>
        </w:rPr>
        <w:t>alle dipendenze d</w:t>
      </w:r>
      <w:r w:rsidR="00AE08DA">
        <w:rPr>
          <w:sz w:val="24"/>
          <w:szCs w:val="24"/>
        </w:rPr>
        <w:t xml:space="preserve">el </w:t>
      </w:r>
      <w:r w:rsidR="00434EB3">
        <w:rPr>
          <w:sz w:val="24"/>
          <w:szCs w:val="24"/>
        </w:rPr>
        <w:t>C</w:t>
      </w:r>
      <w:r>
        <w:rPr>
          <w:sz w:val="24"/>
          <w:szCs w:val="24"/>
        </w:rPr>
        <w:t>omun</w:t>
      </w:r>
      <w:r w:rsidR="00AE08DA">
        <w:rPr>
          <w:sz w:val="24"/>
          <w:szCs w:val="24"/>
        </w:rPr>
        <w:t>e di Londa, del Comune di San Godenzo o</w:t>
      </w:r>
      <w:r>
        <w:rPr>
          <w:sz w:val="24"/>
          <w:szCs w:val="24"/>
        </w:rPr>
        <w:t xml:space="preserve"> </w:t>
      </w:r>
      <w:r w:rsidR="00ED6F0A">
        <w:rPr>
          <w:sz w:val="24"/>
          <w:szCs w:val="24"/>
        </w:rPr>
        <w:t xml:space="preserve">dell’Unione di Comuni Valdarno e </w:t>
      </w:r>
      <w:proofErr w:type="spellStart"/>
      <w:proofErr w:type="gramStart"/>
      <w:r w:rsidR="00ED6F0A">
        <w:rPr>
          <w:sz w:val="24"/>
          <w:szCs w:val="24"/>
        </w:rPr>
        <w:t>Valdisieve</w:t>
      </w:r>
      <w:proofErr w:type="spellEnd"/>
      <w:r w:rsidR="00ED6F0A">
        <w:rPr>
          <w:sz w:val="24"/>
          <w:szCs w:val="24"/>
        </w:rPr>
        <w:t xml:space="preserve">  </w:t>
      </w:r>
      <w:r w:rsidR="00635F80" w:rsidRPr="00DA6BED">
        <w:rPr>
          <w:sz w:val="24"/>
          <w:szCs w:val="24"/>
        </w:rPr>
        <w:t>Profilo</w:t>
      </w:r>
      <w:proofErr w:type="gramEnd"/>
      <w:r w:rsidR="00635F80" w:rsidRPr="00DA6BED">
        <w:rPr>
          <w:sz w:val="24"/>
          <w:szCs w:val="24"/>
        </w:rPr>
        <w:t xml:space="preserve"> Professionale di “Collaboratore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 xml:space="preserve">Professionale Amministrativo”, </w:t>
      </w:r>
      <w:proofErr w:type="spellStart"/>
      <w:r w:rsidR="00635F80" w:rsidRPr="00DA6BED">
        <w:rPr>
          <w:sz w:val="24"/>
          <w:szCs w:val="24"/>
        </w:rPr>
        <w:t>Cat</w:t>
      </w:r>
      <w:proofErr w:type="spellEnd"/>
      <w:r w:rsidR="00635F80" w:rsidRPr="00DA6BED">
        <w:rPr>
          <w:sz w:val="24"/>
          <w:szCs w:val="24"/>
        </w:rPr>
        <w:t>. B3</w:t>
      </w:r>
      <w:r w:rsidR="00ED6F0A">
        <w:rPr>
          <w:sz w:val="24"/>
          <w:szCs w:val="24"/>
        </w:rPr>
        <w:t>;</w:t>
      </w:r>
    </w:p>
    <w:p w:rsidR="00635F80" w:rsidRPr="00DA6BED" w:rsidRDefault="005F2B8A" w:rsidP="008726F4">
      <w:pPr>
        <w:jc w:val="both"/>
        <w:rPr>
          <w:sz w:val="24"/>
          <w:szCs w:val="24"/>
        </w:rPr>
      </w:pPr>
      <w:r w:rsidRPr="005F2B8A">
        <w:rPr>
          <w:b/>
          <w:sz w:val="24"/>
          <w:szCs w:val="24"/>
        </w:rPr>
        <w:lastRenderedPageBreak/>
        <w:t>f)</w:t>
      </w:r>
      <w:r w:rsidR="00635F80" w:rsidRPr="00DA6BED">
        <w:rPr>
          <w:sz w:val="24"/>
          <w:szCs w:val="24"/>
        </w:rPr>
        <w:t xml:space="preserve"> Il Comune di iscrizione nelle liste elettorali, ovvero i motivi della non iscrizione o cancellazione dalle liste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medesime;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g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Idoneità fisica all'impiego al quale si riferisce la selezione. L'Amministrazione ha facoltà di sottoporre a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visita medica di controllo i vincitori del concorso, in base alla normativa vigente;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h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non aver procedimenti penali e/o disciplinari in corso, non aver riportato condanne penali e non aver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riportato sanzioni disciplinari negli ultimi tre anni di servizio;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i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non essere stato destituito, dispensato o licenziato dall’impiego presso una Pubblica Amministrazione,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specificando eventuali cause di risoluzione del rapporto di impiego (indicare Ente e motivazione: termine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incarico, dimissioni, ecc.);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j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La posizione regolare rispetto agli obblighi di leva (solo per i candidati soggetti a tale obbligo);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k)</w:t>
      </w:r>
      <w:r w:rsidR="00635F80" w:rsidRPr="00DA6BED">
        <w:rPr>
          <w:sz w:val="24"/>
          <w:szCs w:val="24"/>
        </w:rPr>
        <w:t xml:space="preserve"> Adeguata conoscenza della lingua italiana scritta e parlata (solo per i cittadini stranieri);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l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accettare senza riserve le condizioni previste dal presente bando di selezione e le disposizioni</w:t>
      </w:r>
      <w:r w:rsidR="00232C78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contenute nel regolamento per la disciplina delle modalità di assunzione agli impieghi, dei requisiti di</w:t>
      </w:r>
      <w:r w:rsidR="00232C78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 xml:space="preserve">accesso e delle procedure concorsuali vigente presso </w:t>
      </w:r>
      <w:r w:rsidR="00ED6F0A">
        <w:rPr>
          <w:sz w:val="24"/>
          <w:szCs w:val="24"/>
        </w:rPr>
        <w:t xml:space="preserve">l’Unione di Comuni Valdarno e </w:t>
      </w:r>
      <w:proofErr w:type="spellStart"/>
      <w:r w:rsidR="00ED6F0A">
        <w:rPr>
          <w:sz w:val="24"/>
          <w:szCs w:val="24"/>
        </w:rPr>
        <w:t>Valdisieve</w:t>
      </w:r>
      <w:proofErr w:type="spellEnd"/>
      <w:r w:rsidR="00ED6F0A">
        <w:rPr>
          <w:sz w:val="24"/>
          <w:szCs w:val="24"/>
        </w:rPr>
        <w:t xml:space="preserve">; 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m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essere informato che l’amministrazione procede al trattamento dei dati personali nel rispetto delle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disposizioni di legge vigenti e di essere informato altresì dei conseguenti diritti che ha facoltà di</w:t>
      </w:r>
      <w:r w:rsidR="00ED6F0A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esercitare (</w:t>
      </w:r>
      <w:proofErr w:type="spellStart"/>
      <w:r w:rsidR="00635F80" w:rsidRPr="00DA6BED">
        <w:rPr>
          <w:sz w:val="24"/>
          <w:szCs w:val="24"/>
        </w:rPr>
        <w:t>D.Lgs.</w:t>
      </w:r>
      <w:proofErr w:type="spellEnd"/>
      <w:r w:rsidR="00635F80" w:rsidRPr="00DA6BED">
        <w:rPr>
          <w:sz w:val="24"/>
          <w:szCs w:val="24"/>
        </w:rPr>
        <w:t xml:space="preserve"> n. 196/2003);</w:t>
      </w:r>
    </w:p>
    <w:p w:rsidR="00635F80" w:rsidRPr="00DA6BED" w:rsidRDefault="00434EB3" w:rsidP="008726F4">
      <w:pPr>
        <w:jc w:val="both"/>
        <w:rPr>
          <w:sz w:val="24"/>
          <w:szCs w:val="24"/>
        </w:rPr>
      </w:pPr>
      <w:r w:rsidRPr="00434EB3">
        <w:rPr>
          <w:b/>
          <w:sz w:val="24"/>
          <w:szCs w:val="24"/>
        </w:rPr>
        <w:t>n</w:t>
      </w:r>
      <w:r w:rsidR="00635F80" w:rsidRPr="00434EB3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(Eventuale) condizione di portatore di handicap (L. 104/1992) ed il tipo di ausilio per l’espletamento</w:t>
      </w:r>
      <w:r w:rsidR="00232C78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delle prove di selezione nonché i tempi aggiuntivi necessari per eseguire le stesse;</w:t>
      </w:r>
    </w:p>
    <w:p w:rsidR="00ED6F0A" w:rsidRDefault="00ED6F0A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Costituisce causa di esclusione la mancata dichiarazione anche di uno solo dei requisiti di cui ai precedenti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punti: a), b), c), d), e), f), g), h), i), j) (per i cittadini soggetti all’obbligo), </w:t>
      </w:r>
      <w:r w:rsidR="00434EB3">
        <w:rPr>
          <w:sz w:val="24"/>
          <w:szCs w:val="24"/>
        </w:rPr>
        <w:t>k</w:t>
      </w:r>
      <w:r w:rsidRPr="00DA6BED">
        <w:rPr>
          <w:sz w:val="24"/>
          <w:szCs w:val="24"/>
        </w:rPr>
        <w:t>) (per i cittadini di Stati membri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U.E.), </w:t>
      </w:r>
      <w:r w:rsidR="00434EB3">
        <w:rPr>
          <w:sz w:val="24"/>
          <w:szCs w:val="24"/>
        </w:rPr>
        <w:t>l</w:t>
      </w:r>
      <w:r w:rsidRPr="00DA6BED">
        <w:rPr>
          <w:sz w:val="24"/>
          <w:szCs w:val="24"/>
        </w:rPr>
        <w:t xml:space="preserve">), </w:t>
      </w:r>
      <w:r w:rsidR="00434EB3">
        <w:rPr>
          <w:sz w:val="24"/>
          <w:szCs w:val="24"/>
        </w:rPr>
        <w:t>m</w:t>
      </w:r>
      <w:r w:rsidRPr="00DA6BED">
        <w:rPr>
          <w:sz w:val="24"/>
          <w:szCs w:val="24"/>
        </w:rPr>
        <w:t>). Si precisa che, laddove lo schema di domanda preveda dichiarazioni alternative, il dichiarante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dovrà esprimere l’alternativa prescelta pena l’esclusione.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Eventuali carenze e/o irregolarità, non riconducibili alle fattispecie sopra indicate, potranno essere sanate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secondo le modalità definite dall’Amministrazione, avuto riguardo al principio della massima partecipazione e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nel rispetto della parità di trattamento. In ogni caso, al fine di garantire la snellezza e la celerità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procedimentale, l’Amministrazione assegnerà un termine perentorio a pena di esclusione per la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regolarizzazione della posizione dell’aspirante candidato.</w:t>
      </w:r>
    </w:p>
    <w:p w:rsidR="00ED6F0A" w:rsidRDefault="00ED6F0A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4</w:t>
      </w:r>
      <w:r w:rsidR="00ED6F0A" w:rsidRPr="005A6A12">
        <w:rPr>
          <w:b/>
          <w:sz w:val="24"/>
          <w:szCs w:val="24"/>
        </w:rPr>
        <w:t xml:space="preserve">   - </w:t>
      </w:r>
      <w:r w:rsidR="005A6A12">
        <w:rPr>
          <w:b/>
          <w:sz w:val="24"/>
          <w:szCs w:val="24"/>
        </w:rPr>
        <w:t xml:space="preserve">  </w:t>
      </w:r>
      <w:r w:rsidRPr="005A6A12">
        <w:rPr>
          <w:b/>
          <w:sz w:val="24"/>
          <w:szCs w:val="24"/>
        </w:rPr>
        <w:t>DOCUMENTAZIONE DA ALLEGARE ALLA DOMANDA.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Alla domanda di ammissione alla selezione i candidati dovranno obbligatoriamente produrre, in conformità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alle prescrizioni contenute nell’avviso di selezione, a pena di esclusione, ed entro il termine stabilito dallo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stesso: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1) curriculum professionale/formativo, debitamente sottoscritto (in mancanza di sottoscrizione il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curriculum non sarà valutato), preferibilmente secondo il formato “europeo”, dal quale si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possano desumere tutte le informazioni riguardo alle mansioni svolte, con specificazione dei periodi,</w:t>
      </w:r>
      <w:r w:rsidR="00ED6F0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della categoria di inquadramento e del profilo professionale di appartenenza.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2) copia fotostatica di un documento d’identità in corso di validità.</w:t>
      </w:r>
    </w:p>
    <w:p w:rsidR="00192411" w:rsidRDefault="00192411" w:rsidP="008726F4">
      <w:pPr>
        <w:jc w:val="both"/>
        <w:rPr>
          <w:b/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5</w:t>
      </w:r>
      <w:r w:rsidR="00ED1777" w:rsidRPr="005A6A12">
        <w:rPr>
          <w:b/>
          <w:sz w:val="24"/>
          <w:szCs w:val="24"/>
        </w:rPr>
        <w:t xml:space="preserve">  </w:t>
      </w:r>
      <w:r w:rsidR="005A6A12">
        <w:rPr>
          <w:b/>
          <w:sz w:val="24"/>
          <w:szCs w:val="24"/>
        </w:rPr>
        <w:t xml:space="preserve"> </w:t>
      </w:r>
      <w:r w:rsidR="00ED1777" w:rsidRPr="005A6A12">
        <w:rPr>
          <w:b/>
          <w:sz w:val="24"/>
          <w:szCs w:val="24"/>
        </w:rPr>
        <w:t xml:space="preserve">-  </w:t>
      </w:r>
      <w:r w:rsidR="005A6A12">
        <w:rPr>
          <w:b/>
          <w:sz w:val="24"/>
          <w:szCs w:val="24"/>
        </w:rPr>
        <w:t xml:space="preserve"> </w:t>
      </w:r>
      <w:r w:rsidRPr="005A6A12">
        <w:rPr>
          <w:b/>
          <w:sz w:val="24"/>
          <w:szCs w:val="24"/>
        </w:rPr>
        <w:t>TERMINE E MODALITA’ DI PRESENTAZIONE DELLA DOMANDA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Gli aspiranti candidati dovranno far pervenire la domanda di ammissione al concorso, unitamente ai relativi</w:t>
      </w:r>
      <w:r w:rsidR="00ED177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allegati, a pena di esclusione, entro il termine perentorio del giorno:</w:t>
      </w:r>
      <w:r w:rsidR="00ED1777">
        <w:rPr>
          <w:sz w:val="24"/>
          <w:szCs w:val="24"/>
        </w:rPr>
        <w:t xml:space="preserve"> </w:t>
      </w:r>
      <w:r w:rsidR="001F64DB" w:rsidRPr="001F64DB">
        <w:rPr>
          <w:b/>
          <w:sz w:val="24"/>
          <w:szCs w:val="24"/>
        </w:rPr>
        <w:t>11 Settembre 2017</w:t>
      </w:r>
      <w:r w:rsidR="001F64DB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lastRenderedPageBreak/>
        <w:t xml:space="preserve">all’indirizzo: Unione di Comuni </w:t>
      </w:r>
      <w:r w:rsidR="00ED1777">
        <w:rPr>
          <w:sz w:val="24"/>
          <w:szCs w:val="24"/>
        </w:rPr>
        <w:t xml:space="preserve">Valdarno e </w:t>
      </w:r>
      <w:proofErr w:type="spellStart"/>
      <w:proofErr w:type="gramStart"/>
      <w:r w:rsidR="00ED1777">
        <w:rPr>
          <w:sz w:val="24"/>
          <w:szCs w:val="24"/>
        </w:rPr>
        <w:t>Valdisieve</w:t>
      </w:r>
      <w:proofErr w:type="spellEnd"/>
      <w:r w:rsidR="00ED177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 –</w:t>
      </w:r>
      <w:proofErr w:type="gramEnd"/>
      <w:r w:rsidRPr="00DA6BED">
        <w:rPr>
          <w:sz w:val="24"/>
          <w:szCs w:val="24"/>
        </w:rPr>
        <w:t xml:space="preserve"> Servizio </w:t>
      </w:r>
      <w:r w:rsidR="006C64B3">
        <w:rPr>
          <w:sz w:val="24"/>
          <w:szCs w:val="24"/>
        </w:rPr>
        <w:t>Personale Associato</w:t>
      </w:r>
      <w:r w:rsidRPr="00DA6BED">
        <w:rPr>
          <w:sz w:val="24"/>
          <w:szCs w:val="24"/>
        </w:rPr>
        <w:t>, con le seguenti modalità:</w:t>
      </w:r>
    </w:p>
    <w:p w:rsidR="00ED1777" w:rsidRDefault="00ED1777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35F80" w:rsidRPr="00DA6BED">
        <w:rPr>
          <w:sz w:val="24"/>
          <w:szCs w:val="24"/>
        </w:rPr>
        <w:t>presentazione diretta al</w:t>
      </w:r>
      <w:r>
        <w:rPr>
          <w:sz w:val="24"/>
          <w:szCs w:val="24"/>
        </w:rPr>
        <w:t xml:space="preserve">l’Ufficio Protocollo </w:t>
      </w:r>
      <w:r w:rsidR="00635F80" w:rsidRPr="00DA6BED">
        <w:rPr>
          <w:sz w:val="24"/>
          <w:szCs w:val="24"/>
        </w:rPr>
        <w:t>del</w:t>
      </w:r>
      <w:r>
        <w:rPr>
          <w:sz w:val="24"/>
          <w:szCs w:val="24"/>
        </w:rPr>
        <w:t>l’</w:t>
      </w:r>
      <w:r w:rsidRPr="00DA6BED">
        <w:rPr>
          <w:sz w:val="24"/>
          <w:szCs w:val="24"/>
        </w:rPr>
        <w:t xml:space="preserve">Unione di Comuni </w:t>
      </w:r>
      <w:r>
        <w:rPr>
          <w:sz w:val="24"/>
          <w:szCs w:val="24"/>
        </w:rPr>
        <w:t xml:space="preserve">Valdarno e </w:t>
      </w:r>
      <w:proofErr w:type="spellStart"/>
      <w:proofErr w:type="gramStart"/>
      <w:r>
        <w:rPr>
          <w:sz w:val="24"/>
          <w:szCs w:val="24"/>
        </w:rPr>
        <w:t>Valdisieve</w:t>
      </w:r>
      <w:proofErr w:type="spellEnd"/>
      <w:r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Via XXV Aprile, </w:t>
      </w:r>
      <w:r w:rsidRPr="00DA6BED">
        <w:rPr>
          <w:sz w:val="24"/>
          <w:szCs w:val="24"/>
        </w:rPr>
        <w:t>1</w:t>
      </w:r>
      <w:r>
        <w:rPr>
          <w:sz w:val="24"/>
          <w:szCs w:val="24"/>
        </w:rPr>
        <w:t xml:space="preserve">0 </w:t>
      </w:r>
      <w:r w:rsidRPr="00DA6BE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50068 Rufina (FI)</w:t>
      </w:r>
      <w:r w:rsidRPr="00DA6BED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 xml:space="preserve">negli orari di apertura al pubblico (da Lunedì a </w:t>
      </w:r>
      <w:r>
        <w:rPr>
          <w:sz w:val="24"/>
          <w:szCs w:val="24"/>
        </w:rPr>
        <w:t xml:space="preserve">Venerdì </w:t>
      </w:r>
      <w:r w:rsidR="00635F80" w:rsidRPr="00DA6BED">
        <w:rPr>
          <w:sz w:val="24"/>
          <w:szCs w:val="24"/>
        </w:rPr>
        <w:t xml:space="preserve">dalle </w:t>
      </w:r>
      <w:r>
        <w:rPr>
          <w:sz w:val="24"/>
          <w:szCs w:val="24"/>
        </w:rPr>
        <w:t>9,00</w:t>
      </w:r>
      <w:r w:rsidR="00635F80" w:rsidRPr="00DA6BED">
        <w:rPr>
          <w:sz w:val="24"/>
          <w:szCs w:val="24"/>
        </w:rPr>
        <w:t xml:space="preserve"> alle 13.</w:t>
      </w:r>
      <w:r w:rsidR="005A6A12">
        <w:rPr>
          <w:sz w:val="24"/>
          <w:szCs w:val="24"/>
        </w:rPr>
        <w:t>00</w:t>
      </w:r>
      <w:r w:rsidR="00635F80" w:rsidRPr="00DA6BED">
        <w:rPr>
          <w:sz w:val="24"/>
          <w:szCs w:val="24"/>
        </w:rPr>
        <w:t xml:space="preserve">; il </w:t>
      </w:r>
      <w:r>
        <w:rPr>
          <w:sz w:val="24"/>
          <w:szCs w:val="24"/>
        </w:rPr>
        <w:t xml:space="preserve">Martedì e il </w:t>
      </w:r>
      <w:r w:rsidR="00635F80" w:rsidRPr="00DA6BED">
        <w:rPr>
          <w:sz w:val="24"/>
          <w:szCs w:val="24"/>
        </w:rPr>
        <w:t xml:space="preserve">Giovedì </w:t>
      </w:r>
      <w:r>
        <w:rPr>
          <w:sz w:val="24"/>
          <w:szCs w:val="24"/>
        </w:rPr>
        <w:t>anche dalle 14,30 alle 17,30;</w:t>
      </w:r>
    </w:p>
    <w:p w:rsidR="00635F80" w:rsidRPr="00DA6BED" w:rsidRDefault="00062F13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35F80" w:rsidRPr="00DA6BED">
        <w:rPr>
          <w:sz w:val="24"/>
          <w:szCs w:val="24"/>
        </w:rPr>
        <w:t xml:space="preserve"> a mezzo raccomandata con avviso di ricevimento all’indirizzo sopra indicato;</w:t>
      </w:r>
    </w:p>
    <w:p w:rsidR="00635F80" w:rsidRPr="00DA6BED" w:rsidRDefault="00062F13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35F80" w:rsidRPr="00DA6BED">
        <w:rPr>
          <w:sz w:val="24"/>
          <w:szCs w:val="24"/>
        </w:rPr>
        <w:t xml:space="preserve"> tramite posta elettronica certificata (</w:t>
      </w:r>
      <w:proofErr w:type="spellStart"/>
      <w:r w:rsidR="00635F80" w:rsidRPr="00DA6BED">
        <w:rPr>
          <w:sz w:val="24"/>
          <w:szCs w:val="24"/>
        </w:rPr>
        <w:t>Pec</w:t>
      </w:r>
      <w:proofErr w:type="spellEnd"/>
      <w:r w:rsidR="00635F80" w:rsidRPr="00DA6BED">
        <w:rPr>
          <w:sz w:val="24"/>
          <w:szCs w:val="24"/>
        </w:rPr>
        <w:t>), esclusivamente inviate da un indirizzo di posta elettronica</w:t>
      </w:r>
    </w:p>
    <w:p w:rsidR="00635F80" w:rsidRPr="001D136A" w:rsidRDefault="00635F80" w:rsidP="008726F4">
      <w:pPr>
        <w:adjustRightInd w:val="0"/>
        <w:jc w:val="both"/>
        <w:rPr>
          <w:sz w:val="24"/>
          <w:szCs w:val="24"/>
        </w:rPr>
      </w:pPr>
      <w:proofErr w:type="gramStart"/>
      <w:r w:rsidRPr="001D136A">
        <w:rPr>
          <w:sz w:val="24"/>
          <w:szCs w:val="24"/>
        </w:rPr>
        <w:t>certificata</w:t>
      </w:r>
      <w:proofErr w:type="gramEnd"/>
      <w:r w:rsidRPr="001D136A">
        <w:rPr>
          <w:sz w:val="24"/>
          <w:szCs w:val="24"/>
        </w:rPr>
        <w:t xml:space="preserve">, in formato pdf all’indirizzo: </w:t>
      </w:r>
      <w:hyperlink r:id="rId8" w:history="1">
        <w:r w:rsidR="001D136A" w:rsidRPr="001D136A">
          <w:rPr>
            <w:rStyle w:val="Collegamentoipertestuale"/>
            <w:rFonts w:eastAsia="SimSun"/>
            <w:b/>
            <w:sz w:val="24"/>
            <w:szCs w:val="24"/>
            <w:lang w:eastAsia="ar-SA"/>
          </w:rPr>
          <w:t>uc-valdarnoevaldisieve@postacert.toscana.it</w:t>
        </w:r>
      </w:hyperlink>
      <w:r w:rsidRPr="001D136A">
        <w:rPr>
          <w:sz w:val="24"/>
          <w:szCs w:val="24"/>
        </w:rPr>
        <w:t>, indicando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nell’oggetto della domanda: “Domanda di partecipazione alla selezione per stabilizzazione ex</w:t>
      </w:r>
      <w:r w:rsidR="001D136A">
        <w:rPr>
          <w:sz w:val="24"/>
          <w:szCs w:val="24"/>
        </w:rPr>
        <w:t xml:space="preserve"> </w:t>
      </w:r>
      <w:r w:rsidRPr="001D136A">
        <w:rPr>
          <w:sz w:val="24"/>
          <w:szCs w:val="24"/>
        </w:rPr>
        <w:t>art.4, comma 6, D.L. n. 101/2013”</w:t>
      </w:r>
      <w:r w:rsidR="001D136A">
        <w:rPr>
          <w:sz w:val="24"/>
          <w:szCs w:val="24"/>
        </w:rPr>
        <w:t>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La mancata presentazione della domanda nel termine temporale suindicato comporta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l'esclusione dalla selezione.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Nel caso di spedizione a mezzo del servizio postale (</w:t>
      </w:r>
      <w:proofErr w:type="spellStart"/>
      <w:r w:rsidRPr="00DA6BED">
        <w:rPr>
          <w:sz w:val="24"/>
          <w:szCs w:val="24"/>
        </w:rPr>
        <w:t>racc</w:t>
      </w:r>
      <w:proofErr w:type="spellEnd"/>
      <w:r w:rsidRPr="00DA6BED">
        <w:rPr>
          <w:sz w:val="24"/>
          <w:szCs w:val="24"/>
        </w:rPr>
        <w:t>. a/r) le domande dovranno pervenire entro la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data di scadenza dell’avviso; </w:t>
      </w:r>
      <w:r w:rsidRPr="001D136A">
        <w:rPr>
          <w:sz w:val="24"/>
          <w:szCs w:val="24"/>
          <w:u w:val="single"/>
        </w:rPr>
        <w:t xml:space="preserve">non </w:t>
      </w:r>
      <w:r w:rsidRPr="00DA6BED">
        <w:rPr>
          <w:sz w:val="24"/>
          <w:szCs w:val="24"/>
        </w:rPr>
        <w:t>farà fede la data di spedizione, ma solo quella di ricevimento.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Nel caso di spedizione a mezzo </w:t>
      </w:r>
      <w:proofErr w:type="spellStart"/>
      <w:r w:rsidRPr="00DA6BED">
        <w:rPr>
          <w:sz w:val="24"/>
          <w:szCs w:val="24"/>
        </w:rPr>
        <w:t>Pec</w:t>
      </w:r>
      <w:proofErr w:type="spellEnd"/>
      <w:r w:rsidRPr="00DA6BED">
        <w:rPr>
          <w:sz w:val="24"/>
          <w:szCs w:val="24"/>
        </w:rPr>
        <w:t xml:space="preserve"> (</w:t>
      </w:r>
      <w:hyperlink r:id="rId9" w:history="1">
        <w:r w:rsidR="001D136A" w:rsidRPr="001D136A">
          <w:rPr>
            <w:rStyle w:val="Collegamentoipertestuale"/>
            <w:rFonts w:eastAsia="SimSun"/>
            <w:b/>
            <w:sz w:val="24"/>
            <w:szCs w:val="24"/>
            <w:lang w:eastAsia="ar-SA"/>
          </w:rPr>
          <w:t>uc-valdarnoevaldisieve@postacert.toscana.it</w:t>
        </w:r>
      </w:hyperlink>
      <w:r w:rsidR="001D136A" w:rsidRPr="001D136A">
        <w:rPr>
          <w:sz w:val="24"/>
          <w:szCs w:val="24"/>
        </w:rPr>
        <w:t>,</w:t>
      </w:r>
      <w:r w:rsidRPr="00DA6BED">
        <w:rPr>
          <w:sz w:val="24"/>
          <w:szCs w:val="24"/>
        </w:rPr>
        <w:t>) le domande dovranno essere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inviate esclusivamente da un indirizzo di posta elettronica certificata. L’utilizzo di un indirizzo di posta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elettronica non certificata comporta la non ricezione della domanda stessa e pertanto l’esclusione dalla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selezione. Tutti i documenti allegati (compreso il modulo della domanda), inviati tramite </w:t>
      </w:r>
      <w:proofErr w:type="spellStart"/>
      <w:r w:rsidRPr="00DA6BED">
        <w:rPr>
          <w:sz w:val="24"/>
          <w:szCs w:val="24"/>
        </w:rPr>
        <w:t>Pec</w:t>
      </w:r>
      <w:proofErr w:type="spellEnd"/>
      <w:r w:rsidRPr="00DA6BED">
        <w:rPr>
          <w:sz w:val="24"/>
          <w:szCs w:val="24"/>
        </w:rPr>
        <w:t>, devono essere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sottoscritti con firma digitale. Nel caso in cui il candidato non disponga di firma </w:t>
      </w:r>
      <w:proofErr w:type="gramStart"/>
      <w:r w:rsidRPr="00DA6BED">
        <w:rPr>
          <w:sz w:val="24"/>
          <w:szCs w:val="24"/>
        </w:rPr>
        <w:t>digitale</w:t>
      </w:r>
      <w:r w:rsidR="001D136A">
        <w:rPr>
          <w:sz w:val="24"/>
          <w:szCs w:val="24"/>
        </w:rPr>
        <w:t xml:space="preserve">, </w:t>
      </w:r>
      <w:r w:rsidRPr="00DA6BED">
        <w:rPr>
          <w:sz w:val="24"/>
          <w:szCs w:val="24"/>
        </w:rPr>
        <w:t xml:space="preserve"> la</w:t>
      </w:r>
      <w:proofErr w:type="gramEnd"/>
      <w:r w:rsidRPr="00DA6BED">
        <w:rPr>
          <w:sz w:val="24"/>
          <w:szCs w:val="24"/>
        </w:rPr>
        <w:t xml:space="preserve"> domanda di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partecipazione e tutti gli allegati dovranno risultare sottoscritti, ovvero firmati in calce e acquisiti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elettronicamente in formato pdf.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L’Amministrazione non assume alcuna responsabilità per la dispersione delle comunicazioni </w:t>
      </w:r>
      <w:r w:rsidR="001D136A">
        <w:rPr>
          <w:sz w:val="24"/>
          <w:szCs w:val="24"/>
        </w:rPr>
        <w:t xml:space="preserve">  indi</w:t>
      </w:r>
      <w:r w:rsidRPr="00DA6BED">
        <w:rPr>
          <w:sz w:val="24"/>
          <w:szCs w:val="24"/>
        </w:rPr>
        <w:t>pendente da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inesatta indicazione dell’indirizzo da parte del candidato, oppure per mancata o tardiva comunicazione del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cambiamento di indirizzo indicato nella domanda, né per eventuali disguidi postali o telegrafici o comunque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imputabili al fatto di terzi, a caso fortuito o a forza maggiore. Non saranno accettate domande inviate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entro il termine finale ma non pervenute all’Unione entro il termine suddetto.</w:t>
      </w:r>
    </w:p>
    <w:p w:rsidR="005A6A12" w:rsidRDefault="005A6A12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6</w:t>
      </w:r>
      <w:r w:rsidR="001D136A" w:rsidRPr="005A6A12">
        <w:rPr>
          <w:b/>
          <w:sz w:val="24"/>
          <w:szCs w:val="24"/>
        </w:rPr>
        <w:t xml:space="preserve">   -  </w:t>
      </w:r>
      <w:r w:rsidRPr="005A6A12">
        <w:rPr>
          <w:b/>
          <w:sz w:val="24"/>
          <w:szCs w:val="24"/>
        </w:rPr>
        <w:t xml:space="preserve">MODALITA’ DI SELEZIONE </w:t>
      </w:r>
      <w:r w:rsidR="001D136A" w:rsidRPr="005A6A12">
        <w:rPr>
          <w:b/>
          <w:sz w:val="24"/>
          <w:szCs w:val="24"/>
        </w:rPr>
        <w:t xml:space="preserve">  -  </w:t>
      </w:r>
      <w:r w:rsidRPr="005A6A12">
        <w:rPr>
          <w:b/>
          <w:sz w:val="24"/>
          <w:szCs w:val="24"/>
        </w:rPr>
        <w:t xml:space="preserve"> PROVE E CALENDARIO</w:t>
      </w:r>
    </w:p>
    <w:p w:rsidR="0021628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La commissione giudicatrice, appositamente nominata, provvederà all’esame delle domande ed alla</w:t>
      </w:r>
      <w:r w:rsidR="001D136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valutazione di merito dei candidati attribuendo un punteggio</w:t>
      </w:r>
      <w:r w:rsidR="0021628D">
        <w:rPr>
          <w:sz w:val="24"/>
          <w:szCs w:val="24"/>
        </w:rPr>
        <w:t xml:space="preserve"> così come segue:</w:t>
      </w:r>
    </w:p>
    <w:p w:rsidR="00635F80" w:rsidRDefault="00635F80" w:rsidP="008726F4">
      <w:pPr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  <w:r w:rsidRPr="0021628D">
        <w:rPr>
          <w:b/>
          <w:bCs/>
          <w:sz w:val="24"/>
          <w:szCs w:val="24"/>
        </w:rPr>
        <w:t>TITOLI VALUTABILI</w:t>
      </w: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  <w:r w:rsidRPr="0021628D">
        <w:rPr>
          <w:b/>
          <w:bCs/>
          <w:sz w:val="24"/>
          <w:szCs w:val="24"/>
        </w:rPr>
        <w:t>(</w:t>
      </w:r>
      <w:proofErr w:type="gramStart"/>
      <w:r w:rsidRPr="0021628D">
        <w:rPr>
          <w:b/>
          <w:bCs/>
          <w:sz w:val="24"/>
          <w:szCs w:val="24"/>
        </w:rPr>
        <w:t>punteggio</w:t>
      </w:r>
      <w:proofErr w:type="gramEnd"/>
      <w:r w:rsidRPr="0021628D">
        <w:rPr>
          <w:b/>
          <w:bCs/>
          <w:sz w:val="24"/>
          <w:szCs w:val="24"/>
        </w:rPr>
        <w:t xml:space="preserve"> massimo attribuibile 7,50)</w:t>
      </w: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  <w:r w:rsidRPr="0021628D">
        <w:rPr>
          <w:sz w:val="24"/>
          <w:szCs w:val="24"/>
        </w:rPr>
        <w:t xml:space="preserve">A. </w:t>
      </w:r>
      <w:r w:rsidRPr="0021628D">
        <w:rPr>
          <w:b/>
          <w:bCs/>
          <w:sz w:val="24"/>
          <w:szCs w:val="24"/>
        </w:rPr>
        <w:t>TITOLI DI STUDIO (punteggio massimo attribuibile 2,40)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1. Diploma di Scuola Media Superiore attinente    punti 1,50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2. Diploma di Qualifica Professionale attinente     punti 0,90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  <w:r w:rsidRPr="0021628D">
        <w:rPr>
          <w:sz w:val="24"/>
          <w:szCs w:val="24"/>
        </w:rPr>
        <w:t xml:space="preserve">B. </w:t>
      </w:r>
      <w:r w:rsidRPr="0021628D">
        <w:rPr>
          <w:b/>
          <w:bCs/>
          <w:sz w:val="24"/>
          <w:szCs w:val="24"/>
        </w:rPr>
        <w:t>TITOLI DI SERVIZIO (punteggio massimo attribuibile 3,90)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1. Categoria 1^    Per ogni anno      punti 0,39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2. Categoria 2^    Per ogni anno      punti 0,30</w:t>
      </w:r>
    </w:p>
    <w:p w:rsid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3. Categoria 3^    Per ogni anno      punti 0,15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servizio annuo è frazionabile in mesi ai fini della valutazione. Nel computo totale del servizio, i periodi </w:t>
      </w:r>
      <w:r w:rsidR="00917365">
        <w:rPr>
          <w:sz w:val="24"/>
          <w:szCs w:val="24"/>
        </w:rPr>
        <w:t xml:space="preserve">uguali o </w:t>
      </w:r>
      <w:r>
        <w:rPr>
          <w:sz w:val="24"/>
          <w:szCs w:val="24"/>
        </w:rPr>
        <w:t xml:space="preserve">superiori a 15 giorni si computano </w:t>
      </w:r>
      <w:proofErr w:type="gramStart"/>
      <w:r>
        <w:rPr>
          <w:sz w:val="24"/>
          <w:szCs w:val="24"/>
        </w:rPr>
        <w:t>come  mese</w:t>
      </w:r>
      <w:proofErr w:type="gramEnd"/>
      <w:r>
        <w:rPr>
          <w:sz w:val="24"/>
          <w:szCs w:val="24"/>
        </w:rPr>
        <w:t xml:space="preserve"> intero, quelli inferiori non vengono valutati.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b/>
          <w:bCs/>
          <w:sz w:val="24"/>
          <w:szCs w:val="24"/>
        </w:rPr>
      </w:pPr>
      <w:r w:rsidRPr="0021628D">
        <w:rPr>
          <w:sz w:val="24"/>
          <w:szCs w:val="24"/>
        </w:rPr>
        <w:t xml:space="preserve">C. </w:t>
      </w:r>
      <w:r w:rsidRPr="0021628D">
        <w:rPr>
          <w:b/>
          <w:bCs/>
          <w:sz w:val="24"/>
          <w:szCs w:val="24"/>
        </w:rPr>
        <w:t>TITOLI VARI (punteggio massimo attribuibile 1,20)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1. Attestati conseguiti al termine di corsi di formazione, perfezionamento, aggiornamento (fino ad un massimo di punti 0,45):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</w:t>
      </w: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corso di durata almeno mensile e con superamento di prova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proofErr w:type="gramStart"/>
      <w:r w:rsidRPr="0021628D">
        <w:rPr>
          <w:sz w:val="24"/>
          <w:szCs w:val="24"/>
        </w:rPr>
        <w:t>finale</w:t>
      </w:r>
      <w:proofErr w:type="gramEnd"/>
      <w:r w:rsidRPr="0021628D">
        <w:rPr>
          <w:sz w:val="24"/>
          <w:szCs w:val="24"/>
        </w:rPr>
        <w:t>: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mese di corso          punti 0,10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</w:t>
      </w: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corso di durata inferiore al mese e con superamento di prova finale: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attestato                 punti 0,075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</w:t>
      </w: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corsi con sola frequenza: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attestato                 punti 0,05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 xml:space="preserve">2. Idoneità in Pubblici Concorsi per esami o per titoli ed esami per posti di identica professionalità e qualifica almeno pari (valutabili fino ad un massimo di due idoneità): 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proofErr w:type="gramStart"/>
      <w:r w:rsidRPr="0021628D">
        <w:rPr>
          <w:sz w:val="24"/>
          <w:szCs w:val="24"/>
        </w:rPr>
        <w:t>per</w:t>
      </w:r>
      <w:proofErr w:type="gramEnd"/>
      <w:r w:rsidRPr="0021628D">
        <w:rPr>
          <w:sz w:val="24"/>
          <w:szCs w:val="24"/>
        </w:rPr>
        <w:t xml:space="preserve"> ogni idoneità                  punti 0,25</w:t>
      </w: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</w:p>
    <w:p w:rsidR="0021628D" w:rsidRPr="0021628D" w:rsidRDefault="0021628D" w:rsidP="008726F4">
      <w:pPr>
        <w:adjustRightInd w:val="0"/>
        <w:jc w:val="both"/>
        <w:rPr>
          <w:sz w:val="24"/>
          <w:szCs w:val="24"/>
        </w:rPr>
      </w:pPr>
      <w:r w:rsidRPr="0021628D">
        <w:rPr>
          <w:sz w:val="24"/>
          <w:szCs w:val="24"/>
        </w:rPr>
        <w:t>3. Curriculum professionale per la valutazione di esperienze professionali rilevanti al fine dello svolgimento delle funzioni proprie del posto e non considerate fra gli altri titoli: a disposizione della Commissione fino ad un massimo     punti 0,25</w:t>
      </w:r>
    </w:p>
    <w:p w:rsidR="0021628D" w:rsidRPr="00DA6BED" w:rsidRDefault="0021628D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servizio prestato a tempo parziale viene valutato proporzionalmente alla durata della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prestazione lavorativa.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Le prove di selezione, miranti all’accertamento delle conoscenze e delle attitudini dei candidati per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l’espletamento delle mansioni, consisteranno in una prova scritta a contenuto teorico e/o pratico e una prova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orale.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Prova scritta a contenuto teorico e/o pratico: punteggio massimo 30 punti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Può essere costituita dalla stesura di un tema, di una relazione, di un provvedimento o di un atto, dalla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individuazione di iter procedurali e/o percorsi operativi, da risoluzione di quesiti a risposta sintetica e/o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multipla sulle materie previste per la prova orale.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Sono ammessi alla prova orale i concorrenti che abbiano riportato nella prova scritta a </w:t>
      </w:r>
      <w:proofErr w:type="gramStart"/>
      <w:r w:rsidRPr="00DA6BED">
        <w:rPr>
          <w:sz w:val="24"/>
          <w:szCs w:val="24"/>
        </w:rPr>
        <w:t xml:space="preserve">contenuto 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teorico</w:t>
      </w:r>
      <w:proofErr w:type="gramEnd"/>
      <w:r w:rsidRPr="00DA6BED">
        <w:rPr>
          <w:sz w:val="24"/>
          <w:szCs w:val="24"/>
        </w:rPr>
        <w:t xml:space="preserve"> e/o</w:t>
      </w:r>
      <w:r w:rsidR="00AE1D72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pratico una votazione di almeno 21/30esimi.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L’elenco degli ammessi alla prova orale verrà pubblicato alla Sezione </w:t>
      </w:r>
      <w:r w:rsidR="00694822">
        <w:rPr>
          <w:sz w:val="24"/>
          <w:szCs w:val="24"/>
        </w:rPr>
        <w:t xml:space="preserve">Bandi di Concorso </w:t>
      </w:r>
      <w:r w:rsidRPr="00DA6BED">
        <w:rPr>
          <w:sz w:val="24"/>
          <w:szCs w:val="24"/>
        </w:rPr>
        <w:t>del sito istituzionale dell’Ente</w:t>
      </w:r>
      <w:r w:rsidR="00AE1D72">
        <w:rPr>
          <w:sz w:val="24"/>
          <w:szCs w:val="24"/>
        </w:rPr>
        <w:t xml:space="preserve"> </w:t>
      </w:r>
      <w:r w:rsidR="00122B99" w:rsidRPr="00122B99">
        <w:rPr>
          <w:sz w:val="24"/>
          <w:szCs w:val="24"/>
        </w:rPr>
        <w:t>www.cm-montagnafiorentina.fi.it</w:t>
      </w:r>
    </w:p>
    <w:p w:rsidR="00635F80" w:rsidRPr="00DA6BED" w:rsidRDefault="006C64B3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>La prova orale</w:t>
      </w:r>
      <w:r w:rsidR="00635F80" w:rsidRPr="00DA6BED">
        <w:rPr>
          <w:sz w:val="24"/>
          <w:szCs w:val="24"/>
        </w:rPr>
        <w:t xml:space="preserve"> o massimo 30 punti</w:t>
      </w:r>
      <w:r>
        <w:rPr>
          <w:sz w:val="24"/>
          <w:szCs w:val="24"/>
        </w:rPr>
        <w:t>) c</w:t>
      </w:r>
      <w:r w:rsidR="00635F80" w:rsidRPr="00DA6BED">
        <w:rPr>
          <w:sz w:val="24"/>
          <w:szCs w:val="24"/>
        </w:rPr>
        <w:t>onsisterà in un colloquio volto alla verifica della conoscenza delle materie sulle quali verte la selezione.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La prova orale si intende superata qualora il concorrente consegua una valutazione pari almeno a</w:t>
      </w:r>
      <w:r w:rsidR="00122B99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21/30esimi.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lastRenderedPageBreak/>
        <w:t>MATERIE: la prova di selezione scritta a contenuto teorico e/o pratico e orale verterà sulle seguenti</w:t>
      </w:r>
      <w:r w:rsidR="00122B99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materie: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elementi</w:t>
      </w:r>
      <w:proofErr w:type="gramEnd"/>
      <w:r w:rsidRPr="00DA6BED">
        <w:rPr>
          <w:sz w:val="24"/>
          <w:szCs w:val="24"/>
        </w:rPr>
        <w:t xml:space="preserve"> dell’ordinamento istituzionale, finanziario, contabile degli Enti Locali, con particolare</w:t>
      </w:r>
      <w:r w:rsidR="00122B99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riferimento al ruolo e alle funzioni del Comune (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18.8.2000, n. 267);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atti</w:t>
      </w:r>
      <w:proofErr w:type="gramEnd"/>
      <w:r w:rsidRPr="00DA6BED">
        <w:rPr>
          <w:sz w:val="24"/>
          <w:szCs w:val="24"/>
        </w:rPr>
        <w:t xml:space="preserve"> amministrativi (L. 7.8.1990, n. 241);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nozioni</w:t>
      </w:r>
      <w:proofErr w:type="gramEnd"/>
      <w:r w:rsidRPr="00DA6BED">
        <w:rPr>
          <w:sz w:val="24"/>
          <w:szCs w:val="24"/>
        </w:rPr>
        <w:t xml:space="preserve"> di diritto costituzionale e amministrativo;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principi</w:t>
      </w:r>
      <w:proofErr w:type="gramEnd"/>
      <w:r w:rsidRPr="00DA6BED">
        <w:rPr>
          <w:sz w:val="24"/>
          <w:szCs w:val="24"/>
        </w:rPr>
        <w:t xml:space="preserve"> in materia di pubblico impiego (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165/2001);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nozioni</w:t>
      </w:r>
      <w:proofErr w:type="gramEnd"/>
      <w:r w:rsidRPr="00DA6BED">
        <w:rPr>
          <w:sz w:val="24"/>
          <w:szCs w:val="24"/>
        </w:rPr>
        <w:t xml:space="preserve"> di appalti e contratti (Legge n. 136/2010 e </w:t>
      </w:r>
      <w:proofErr w:type="spellStart"/>
      <w:r w:rsidRPr="00DA6BED">
        <w:rPr>
          <w:sz w:val="24"/>
          <w:szCs w:val="24"/>
        </w:rPr>
        <w:t>ss.mm.ii</w:t>
      </w:r>
      <w:proofErr w:type="spellEnd"/>
      <w:r w:rsidRPr="00DA6BED">
        <w:rPr>
          <w:sz w:val="24"/>
          <w:szCs w:val="24"/>
        </w:rPr>
        <w:t xml:space="preserve">.; 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50/2016 con particolare</w:t>
      </w:r>
      <w:r w:rsidR="00122B99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riferimento agli acquisti tramite mercato elettronico della P.A.) 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L’elenco dei candidati ammessi e il calendario delle prove verranno pubblicati sia all’Albo pretorio on-line, sia</w:t>
      </w:r>
      <w:r w:rsidR="00122B99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alla Sezione </w:t>
      </w:r>
      <w:r w:rsidR="00122B99">
        <w:rPr>
          <w:sz w:val="24"/>
          <w:szCs w:val="24"/>
        </w:rPr>
        <w:t>Bandi di Concorso</w:t>
      </w:r>
      <w:r w:rsidRPr="00DA6BED">
        <w:rPr>
          <w:sz w:val="24"/>
          <w:szCs w:val="24"/>
        </w:rPr>
        <w:t xml:space="preserve"> del sito istituzionale dell’Ente </w:t>
      </w:r>
      <w:r w:rsidR="00122B99" w:rsidRPr="00122B99">
        <w:rPr>
          <w:sz w:val="24"/>
          <w:szCs w:val="24"/>
        </w:rPr>
        <w:t>www.cm-montagnafiorentina.fi.it</w:t>
      </w:r>
      <w:r w:rsidRPr="00DA6BED">
        <w:rPr>
          <w:sz w:val="24"/>
          <w:szCs w:val="24"/>
        </w:rPr>
        <w:t xml:space="preserve"> </w:t>
      </w:r>
      <w:r w:rsidR="00F83DC0">
        <w:rPr>
          <w:sz w:val="24"/>
          <w:szCs w:val="24"/>
        </w:rPr>
        <w:t>a partire dal 20/09/2017</w:t>
      </w:r>
      <w:r w:rsidR="001F64DB">
        <w:rPr>
          <w:sz w:val="24"/>
          <w:szCs w:val="24"/>
        </w:rPr>
        <w:t>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 candidati esclusi riceveranno, inoltre, formale comunicazione dell’esclusione a mezzo di posta elettronica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all’indirizzo indicato nella domanda di partecipazione.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 candidati ammessi dovranno pertanto presentarsi nel luogo, data ed ora indicati, muniti di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documento d’identità legalmente valido ai fini dell’identificazione senza che l’Amministrazione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proceda a dare ulteriore comunicazione.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candidato che non si presenta nel luogo, giorno ed ora fissati si considera rinunciatario e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verrà automaticamente escluso dalla selezione.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TITOLI DI PREFERENZA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In caso di parità di punteggio, la posizione in graduatoria sarà determinata in base ai seguenti titoli di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preferenza: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1. gli insigniti di medaglia al valor militare;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2. i mutilati ed invalidi di guerra ex combattenti;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3. i mutilati ed invalidi per fatto di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4. i mutilati ed invalidi per servizio nel settore pubblico e privato;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5. gli orfani di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6. gli orfani dei caduti per fatto di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7. gli orfani dei caduti per servizio nel settore pubblico e privato;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8. i feriti in combattimento;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9. gli insigniti di croce di guerra o di altra attestazione speciale di merito di guerra, nonché i capi di famiglia</w:t>
      </w:r>
      <w:r w:rsidR="00EE3FAE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numerosa;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10. i figli dei mutilati e degli invalidi di guerra ex combattenti;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11. i figli dei mutilati e degli invalidi per fatto di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12. i figli dei mutilati e degli invalidi per servizio nel settore pubblico e privato;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13. i genitori vedovi non risposati, i coniugi non risposati e le sorelle ed i fratelli vedovi o non sposati dei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caduti in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14. i genitori vedovi non risposati, i coniugi non risposati e le sorelle ed i fratelli vedovi o non sposati dei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caduti per fatto di guerra;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15. i genitori vedovi non risposati, i coniugi non risposati e le sorelle ed i fratelli vedovi o non sposati dei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caduti per servizio nei settori pubblico e privato;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16. coloro che abbiano prestato servizio militare come combattenti;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lastRenderedPageBreak/>
        <w:t>17. coloro che abbiano prestato lodevole servizio a qualunque titolo, per non meno di un anno,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nell'amministrazione che ha indetto il concorso;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18. i coniugati ed i non coniugati con riguardo al numero dei figli a carico;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19. gli invalidi ed i mutilati civili;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20. i militari volontari delle Forze Armate congedati senza demerito al termine della ferma o rafferma.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 parità di merito e di titoli la preferenza è determinata: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a) dal numero dei figli a carico, indipendentemente dal fatto che il candidato sia coniugato o meno</w:t>
      </w:r>
      <w:r w:rsidR="00FE7935">
        <w:rPr>
          <w:sz w:val="24"/>
          <w:szCs w:val="24"/>
        </w:rPr>
        <w:t>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b) dall'aver prestato servizio nelle amministrazioni pubbliche</w:t>
      </w:r>
      <w:r w:rsidR="00CB4E1A">
        <w:rPr>
          <w:sz w:val="24"/>
          <w:szCs w:val="24"/>
        </w:rPr>
        <w:t>, con riguardo alla durata del servizio prestato</w:t>
      </w:r>
      <w:r w:rsidRPr="00DA6BED">
        <w:rPr>
          <w:sz w:val="24"/>
          <w:szCs w:val="24"/>
        </w:rPr>
        <w:t>.</w:t>
      </w:r>
    </w:p>
    <w:p w:rsidR="00635F80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Per effetto delle disposizioni del comma 9 dell'art 2 della legge 16.6.1998 n. 191, a parità di merito e di titoli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la preferenza è data al candidato più giovane di età.</w:t>
      </w:r>
    </w:p>
    <w:p w:rsidR="00CB4E1A" w:rsidRPr="00DA6BED" w:rsidRDefault="00CB4E1A" w:rsidP="008726F4">
      <w:pPr>
        <w:jc w:val="both"/>
        <w:rPr>
          <w:sz w:val="24"/>
          <w:szCs w:val="24"/>
        </w:rPr>
      </w:pPr>
    </w:p>
    <w:p w:rsidR="00635F80" w:rsidRPr="00CB4E1A" w:rsidRDefault="00635F80" w:rsidP="008726F4">
      <w:pPr>
        <w:jc w:val="both"/>
        <w:rPr>
          <w:b/>
          <w:sz w:val="24"/>
          <w:szCs w:val="24"/>
        </w:rPr>
      </w:pPr>
      <w:r w:rsidRPr="00CB4E1A">
        <w:rPr>
          <w:b/>
          <w:sz w:val="24"/>
          <w:szCs w:val="24"/>
        </w:rPr>
        <w:t>Articolo 7</w:t>
      </w:r>
      <w:r w:rsidR="00FE7935" w:rsidRPr="00CB4E1A">
        <w:rPr>
          <w:b/>
          <w:sz w:val="24"/>
          <w:szCs w:val="24"/>
        </w:rPr>
        <w:t xml:space="preserve">   -   </w:t>
      </w:r>
      <w:r w:rsidRPr="00CB4E1A">
        <w:rPr>
          <w:b/>
          <w:sz w:val="24"/>
          <w:szCs w:val="24"/>
        </w:rPr>
        <w:t xml:space="preserve">INDIVIDUAZIONE DEI </w:t>
      </w:r>
      <w:proofErr w:type="gramStart"/>
      <w:r w:rsidRPr="00CB4E1A">
        <w:rPr>
          <w:b/>
          <w:sz w:val="24"/>
          <w:szCs w:val="24"/>
        </w:rPr>
        <w:t>CANDIDATI</w:t>
      </w:r>
      <w:r w:rsidR="00FE7935" w:rsidRPr="00CB4E1A">
        <w:rPr>
          <w:b/>
          <w:sz w:val="24"/>
          <w:szCs w:val="24"/>
        </w:rPr>
        <w:t xml:space="preserve"> </w:t>
      </w:r>
      <w:r w:rsidRPr="00CB4E1A">
        <w:rPr>
          <w:b/>
          <w:sz w:val="24"/>
          <w:szCs w:val="24"/>
        </w:rPr>
        <w:t xml:space="preserve"> IDONEI</w:t>
      </w:r>
      <w:proofErr w:type="gramEnd"/>
      <w:r w:rsidRPr="00CB4E1A">
        <w:rPr>
          <w:b/>
          <w:sz w:val="24"/>
          <w:szCs w:val="24"/>
        </w:rPr>
        <w:t xml:space="preserve"> E ASSUNZIONE</w:t>
      </w:r>
    </w:p>
    <w:p w:rsidR="00FE7935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Al termine delle procedure selettive di stabilizzazione, sar</w:t>
      </w:r>
      <w:r w:rsidR="00FE7935">
        <w:rPr>
          <w:sz w:val="24"/>
          <w:szCs w:val="24"/>
        </w:rPr>
        <w:t>à</w:t>
      </w:r>
      <w:r w:rsidRPr="00DA6BED">
        <w:rPr>
          <w:sz w:val="24"/>
          <w:szCs w:val="24"/>
        </w:rPr>
        <w:t xml:space="preserve"> format</w:t>
      </w:r>
      <w:r w:rsidR="00FE7935">
        <w:rPr>
          <w:sz w:val="24"/>
          <w:szCs w:val="24"/>
        </w:rPr>
        <w:t xml:space="preserve">a una </w:t>
      </w:r>
      <w:r w:rsidRPr="00DA6BED">
        <w:rPr>
          <w:sz w:val="24"/>
          <w:szCs w:val="24"/>
        </w:rPr>
        <w:t>graduatori</w:t>
      </w:r>
      <w:r w:rsidR="00FE7935">
        <w:rPr>
          <w:sz w:val="24"/>
          <w:szCs w:val="24"/>
        </w:rPr>
        <w:t>a</w:t>
      </w:r>
      <w:r w:rsidRPr="00DA6BED">
        <w:rPr>
          <w:sz w:val="24"/>
          <w:szCs w:val="24"/>
        </w:rPr>
        <w:t xml:space="preserve"> di merito in relazione al punteggio riportato da ciascun partecipante tenendo</w:t>
      </w:r>
      <w:r w:rsidR="00FE793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conto, a parità di valutazione, degli eventuali titoli di preferenza posseduti. </w:t>
      </w:r>
    </w:p>
    <w:p w:rsidR="00635F80" w:rsidRPr="00DA6BED" w:rsidRDefault="00FE7935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>Tale graduatoria, formulata</w:t>
      </w:r>
      <w:r w:rsidR="00635F80" w:rsidRPr="00DA6BED">
        <w:rPr>
          <w:sz w:val="24"/>
          <w:szCs w:val="24"/>
        </w:rPr>
        <w:t xml:space="preserve"> sulla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base del punteggio complessivamente attribuito alla valutazione delle prove (scritta e orale) e del curriculum,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verr</w:t>
      </w:r>
      <w:r>
        <w:rPr>
          <w:sz w:val="24"/>
          <w:szCs w:val="24"/>
        </w:rPr>
        <w:t>à approvata</w:t>
      </w:r>
      <w:r w:rsidR="00635F80" w:rsidRPr="00DA6BED">
        <w:rPr>
          <w:sz w:val="24"/>
          <w:szCs w:val="24"/>
        </w:rPr>
        <w:t xml:space="preserve"> con determinazione del </w:t>
      </w:r>
      <w:r>
        <w:rPr>
          <w:sz w:val="24"/>
          <w:szCs w:val="24"/>
        </w:rPr>
        <w:t>R</w:t>
      </w:r>
      <w:r w:rsidR="00635F80" w:rsidRPr="00DA6BED">
        <w:rPr>
          <w:sz w:val="24"/>
          <w:szCs w:val="24"/>
        </w:rPr>
        <w:t xml:space="preserve">esponsabile del Servizio </w:t>
      </w:r>
      <w:r>
        <w:rPr>
          <w:sz w:val="24"/>
          <w:szCs w:val="24"/>
        </w:rPr>
        <w:t xml:space="preserve">Personale Associato dell’Unione di Comuni Valdarno e </w:t>
      </w:r>
      <w:proofErr w:type="spellStart"/>
      <w:r>
        <w:rPr>
          <w:sz w:val="24"/>
          <w:szCs w:val="24"/>
        </w:rPr>
        <w:t>Valdisieve</w:t>
      </w:r>
      <w:proofErr w:type="spellEnd"/>
      <w:r>
        <w:rPr>
          <w:sz w:val="24"/>
          <w:szCs w:val="24"/>
        </w:rPr>
        <w:t xml:space="preserve"> e avrà</w:t>
      </w:r>
      <w:r w:rsidR="00635F80" w:rsidRPr="00DA6BED">
        <w:rPr>
          <w:sz w:val="24"/>
          <w:szCs w:val="24"/>
        </w:rPr>
        <w:t xml:space="preserve"> validità, ai sensi di quanto previsto dall'art. 4, comma 6, penultimo periodo, del D.L. n.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 xml:space="preserve">101/2013, come integrato dalle disposizioni di cui all'art. 1, comma 426, della legge n. 190/2014, </w:t>
      </w:r>
      <w:r w:rsidR="00635F80" w:rsidRPr="00AE08DA">
        <w:rPr>
          <w:sz w:val="24"/>
          <w:szCs w:val="24"/>
        </w:rPr>
        <w:t>fino al</w:t>
      </w:r>
      <w:r w:rsidRPr="00AE08DA">
        <w:rPr>
          <w:sz w:val="24"/>
          <w:szCs w:val="24"/>
        </w:rPr>
        <w:t xml:space="preserve"> </w:t>
      </w:r>
      <w:r w:rsidR="00635F80" w:rsidRPr="00AE08DA">
        <w:rPr>
          <w:sz w:val="24"/>
          <w:szCs w:val="24"/>
        </w:rPr>
        <w:t>31/12/2018, in quanto, in base alle suddette norme, è previsto che le graduatorie definite in esito a queste</w:t>
      </w:r>
      <w:r w:rsidRPr="00AE08DA">
        <w:rPr>
          <w:sz w:val="24"/>
          <w:szCs w:val="24"/>
        </w:rPr>
        <w:t xml:space="preserve"> </w:t>
      </w:r>
      <w:r w:rsidR="00635F80" w:rsidRPr="00AE08DA">
        <w:rPr>
          <w:sz w:val="24"/>
          <w:szCs w:val="24"/>
        </w:rPr>
        <w:t>procedure sono utilizzabili per assunzioni sino all'anno 2018, con possibilità di utilizzo, nei limiti previsti dal</w:t>
      </w:r>
      <w:r w:rsidRPr="00AE08DA">
        <w:rPr>
          <w:sz w:val="24"/>
          <w:szCs w:val="24"/>
        </w:rPr>
        <w:t xml:space="preserve"> </w:t>
      </w:r>
      <w:r w:rsidR="00635F80" w:rsidRPr="00AE08DA">
        <w:rPr>
          <w:sz w:val="24"/>
          <w:szCs w:val="24"/>
        </w:rPr>
        <w:t>predetto articolo 4, comma 6, per gli anni sino al 2018 compreso, delle risorse per le assunzioni e delle</w:t>
      </w:r>
      <w:r w:rsidRPr="00AE08DA">
        <w:rPr>
          <w:sz w:val="24"/>
          <w:szCs w:val="24"/>
        </w:rPr>
        <w:t xml:space="preserve"> </w:t>
      </w:r>
      <w:r w:rsidR="00635F80" w:rsidRPr="00AE08DA">
        <w:rPr>
          <w:sz w:val="24"/>
          <w:szCs w:val="24"/>
        </w:rPr>
        <w:t xml:space="preserve">graduatorie che derivano dalle relative procedure </w:t>
      </w:r>
      <w:proofErr w:type="spellStart"/>
      <w:r w:rsidR="00635F80" w:rsidRPr="00AE08DA">
        <w:rPr>
          <w:sz w:val="24"/>
          <w:szCs w:val="24"/>
        </w:rPr>
        <w:t>assunzionali</w:t>
      </w:r>
      <w:proofErr w:type="spellEnd"/>
      <w:r w:rsidR="00635F80" w:rsidRPr="00AE08DA">
        <w:rPr>
          <w:sz w:val="24"/>
          <w:szCs w:val="24"/>
        </w:rPr>
        <w:t xml:space="preserve"> speciali.</w:t>
      </w:r>
    </w:p>
    <w:p w:rsidR="00635F80" w:rsidRPr="00DA6BED" w:rsidRDefault="00652347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>L'utilizzo ulteriore della graduatoria</w:t>
      </w:r>
      <w:r w:rsidR="00635F80" w:rsidRPr="00DA6BED">
        <w:rPr>
          <w:sz w:val="24"/>
          <w:szCs w:val="24"/>
        </w:rPr>
        <w:t xml:space="preserve"> di cui al precedente capoverso, per l'assunzione di candidati risultati</w:t>
      </w:r>
      <w:r w:rsidR="00FE7935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idonei dopo i vincitori dei concorsi, resta comunque facoltà discrezionale delle Amministrazioni, da valutare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ed eventualmente programmare, salvo ogni ulteriore adempimento di legge in materia, nell'ambito delle</w:t>
      </w:r>
      <w:r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successive programmazioni occupazionali annuali.</w:t>
      </w:r>
    </w:p>
    <w:p w:rsidR="005A6A12" w:rsidRDefault="005A6A12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8</w:t>
      </w:r>
      <w:r w:rsidR="00652347" w:rsidRPr="005A6A12">
        <w:rPr>
          <w:b/>
          <w:sz w:val="24"/>
          <w:szCs w:val="24"/>
        </w:rPr>
        <w:t xml:space="preserve">   -   </w:t>
      </w:r>
      <w:r w:rsidRPr="005A6A12">
        <w:rPr>
          <w:b/>
          <w:sz w:val="24"/>
          <w:szCs w:val="24"/>
        </w:rPr>
        <w:t>TRATTAMENTO DEI DATI PERSONALI AI SENSI DEL D.LGS. N. 196/03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In conformità all’art. 13 del 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196/03, si informa che l’Unione </w:t>
      </w:r>
      <w:r w:rsidR="00652347">
        <w:rPr>
          <w:sz w:val="24"/>
          <w:szCs w:val="24"/>
        </w:rPr>
        <w:t xml:space="preserve">di Comuni Valdarno e </w:t>
      </w:r>
      <w:proofErr w:type="spellStart"/>
      <w:r w:rsidR="00652347">
        <w:rPr>
          <w:sz w:val="24"/>
          <w:szCs w:val="24"/>
        </w:rPr>
        <w:t>Valdisieve</w:t>
      </w:r>
      <w:proofErr w:type="spellEnd"/>
      <w:r w:rsidRPr="00DA6BED">
        <w:rPr>
          <w:sz w:val="24"/>
          <w:szCs w:val="24"/>
        </w:rPr>
        <w:t>, in qualità di Titolare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del trattamento, tratterà i dati esclusivamente ai fini della gestione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della procedura selettiva e dell’eventuale stipulazione di contratto, nel rispetto dei principi del Codice in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materia di protezione dei dati personali. Le operazioni di trattamento dei dati avvengono su supporti cartacei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e informatici e sono diffusi all’esterno solo se necessario per le finalità del procedimento sopra indicato. Il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conferimento dei dati personali è necessario per la gestione di tutte le fasi della procedura selettiva;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l'eventuale rifiuto a fornire tali dati potrà comportare la mancata ammissione alla procedura stessa.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I dati personali potranno essere comunicati all’interno dell’Unione </w:t>
      </w:r>
      <w:r w:rsidR="00652347">
        <w:rPr>
          <w:sz w:val="24"/>
          <w:szCs w:val="24"/>
        </w:rPr>
        <w:t xml:space="preserve">di Comuni Valdarno e </w:t>
      </w:r>
      <w:proofErr w:type="spellStart"/>
      <w:r w:rsidR="00652347">
        <w:rPr>
          <w:sz w:val="24"/>
          <w:szCs w:val="24"/>
        </w:rPr>
        <w:t>Valdisieve</w:t>
      </w:r>
      <w:proofErr w:type="spellEnd"/>
      <w:r w:rsidRPr="00DA6BED">
        <w:rPr>
          <w:sz w:val="24"/>
          <w:szCs w:val="24"/>
        </w:rPr>
        <w:t>, ai Comuni aderenti o ad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altri enti pubblici o a privati esclusivamente nei casi previsti da leggi, regolamenti e dai contratti collettivi.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lastRenderedPageBreak/>
        <w:t>Potranno essere diffusi esclusivamente i dati previsti dalla normativa e rigorosamente nei casi ivi indicati.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tito</w:t>
      </w:r>
      <w:r w:rsidR="00652347">
        <w:rPr>
          <w:sz w:val="24"/>
          <w:szCs w:val="24"/>
        </w:rPr>
        <w:t>lare del trattamento dei dati è</w:t>
      </w:r>
      <w:r w:rsidR="00D11406">
        <w:rPr>
          <w:sz w:val="24"/>
          <w:szCs w:val="24"/>
        </w:rPr>
        <w:t xml:space="preserve"> </w:t>
      </w:r>
      <w:r w:rsidR="00652347" w:rsidRPr="00DA6BED">
        <w:rPr>
          <w:sz w:val="24"/>
          <w:szCs w:val="24"/>
        </w:rPr>
        <w:t xml:space="preserve">l’Unione </w:t>
      </w:r>
      <w:r w:rsidR="00652347">
        <w:rPr>
          <w:sz w:val="24"/>
          <w:szCs w:val="24"/>
        </w:rPr>
        <w:t xml:space="preserve">di Comuni Valdarno e </w:t>
      </w:r>
      <w:proofErr w:type="spellStart"/>
      <w:r w:rsidR="00652347">
        <w:rPr>
          <w:sz w:val="24"/>
          <w:szCs w:val="24"/>
        </w:rPr>
        <w:t>Valdisieve</w:t>
      </w:r>
      <w:proofErr w:type="spellEnd"/>
      <w:r w:rsidRPr="00DA6BED">
        <w:rPr>
          <w:sz w:val="24"/>
          <w:szCs w:val="24"/>
        </w:rPr>
        <w:t>, che ha personalità giuridica autonoma ed è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legalmente rappresentata dal Presidente. Il responsabile del trattamento per i dati relativi alla procedura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concorsuale è il Responsabile del Servizio </w:t>
      </w:r>
      <w:r w:rsidR="00652347">
        <w:rPr>
          <w:sz w:val="24"/>
          <w:szCs w:val="24"/>
        </w:rPr>
        <w:t>Personale Associato</w:t>
      </w:r>
      <w:r w:rsidRPr="00DA6BED">
        <w:rPr>
          <w:sz w:val="24"/>
          <w:szCs w:val="24"/>
        </w:rPr>
        <w:t>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L’interessato potrà esercitare i diritti di accesso, controllo e modificazione garantiti dall’art. 7 e regolamentati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dagli artt. 8, 9 e 10 del </w:t>
      </w:r>
      <w:proofErr w:type="spellStart"/>
      <w:r w:rsidRPr="00DA6BED">
        <w:rPr>
          <w:sz w:val="24"/>
          <w:szCs w:val="24"/>
        </w:rPr>
        <w:t>D.Lgs.</w:t>
      </w:r>
      <w:proofErr w:type="spellEnd"/>
      <w:r w:rsidRPr="00DA6BED">
        <w:rPr>
          <w:sz w:val="24"/>
          <w:szCs w:val="24"/>
        </w:rPr>
        <w:t xml:space="preserve"> n. 196/2003.</w:t>
      </w:r>
    </w:p>
    <w:p w:rsidR="005A6A12" w:rsidRDefault="005A6A12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9</w:t>
      </w:r>
      <w:r w:rsidR="00652347" w:rsidRPr="005A6A12">
        <w:rPr>
          <w:b/>
          <w:sz w:val="24"/>
          <w:szCs w:val="24"/>
        </w:rPr>
        <w:t xml:space="preserve">   -   </w:t>
      </w:r>
      <w:r w:rsidRPr="005A6A12">
        <w:rPr>
          <w:b/>
          <w:sz w:val="24"/>
          <w:szCs w:val="24"/>
        </w:rPr>
        <w:t>COMUNICAZIONE DI AVVIO DEL PROCEDIMENTO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 presente avviso costituisce ad ogni effetto comunicazione di avvio del procedimento, una volta che sia</w:t>
      </w:r>
      <w:r w:rsidR="00652347">
        <w:rPr>
          <w:sz w:val="24"/>
          <w:szCs w:val="24"/>
        </w:rPr>
        <w:t xml:space="preserve"> intervenuto</w:t>
      </w:r>
      <w:r w:rsidRPr="00DA6BED">
        <w:rPr>
          <w:sz w:val="24"/>
          <w:szCs w:val="24"/>
        </w:rPr>
        <w:t xml:space="preserve"> l’atto di adesione del candidato attraverso presentazione della domanda di ammissione alla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selezione. Il responsabile del procedimento è </w:t>
      </w:r>
      <w:r w:rsidR="00F83DC0">
        <w:rPr>
          <w:sz w:val="24"/>
          <w:szCs w:val="24"/>
        </w:rPr>
        <w:t>Grazia Sarti.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Il termine di conclusione è fissato entro </w:t>
      </w:r>
      <w:r w:rsidR="00F83DC0">
        <w:rPr>
          <w:sz w:val="24"/>
          <w:szCs w:val="24"/>
        </w:rPr>
        <w:t>il 31 dicembre 2017</w:t>
      </w:r>
      <w:r w:rsidRPr="00DA6BED">
        <w:rPr>
          <w:sz w:val="24"/>
          <w:szCs w:val="24"/>
        </w:rPr>
        <w:t>.</w:t>
      </w:r>
    </w:p>
    <w:p w:rsidR="00652347" w:rsidRDefault="00652347" w:rsidP="008726F4">
      <w:pPr>
        <w:jc w:val="both"/>
        <w:rPr>
          <w:sz w:val="24"/>
          <w:szCs w:val="24"/>
        </w:rPr>
      </w:pPr>
    </w:p>
    <w:p w:rsidR="00635F80" w:rsidRPr="005A6A12" w:rsidRDefault="00635F80" w:rsidP="008726F4">
      <w:pPr>
        <w:jc w:val="both"/>
        <w:rPr>
          <w:b/>
          <w:sz w:val="24"/>
          <w:szCs w:val="24"/>
        </w:rPr>
      </w:pPr>
      <w:r w:rsidRPr="005A6A12">
        <w:rPr>
          <w:b/>
          <w:sz w:val="24"/>
          <w:szCs w:val="24"/>
        </w:rPr>
        <w:t>Articolo 10</w:t>
      </w:r>
      <w:r w:rsidR="00652347" w:rsidRPr="005A6A12">
        <w:rPr>
          <w:b/>
          <w:sz w:val="24"/>
          <w:szCs w:val="24"/>
        </w:rPr>
        <w:t xml:space="preserve">    -    </w:t>
      </w:r>
      <w:r w:rsidRPr="005A6A12">
        <w:rPr>
          <w:b/>
          <w:sz w:val="24"/>
          <w:szCs w:val="24"/>
        </w:rPr>
        <w:t>DISPOSIZIONI FINALI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L’Amministrazione si riserva la facoltà di modificare, prorogare, nonché riaprire i termini ovvero revocare il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presente avviso di selezione pubblica, per motivi di pubblico interesse, o di non dar corso in tutto o in parte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alle assunzioni, dandone comunicazione agli interessati, a seguito di sopravvenuti vincoli legislativi e/o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finanziari, a seguito della variazione delle esigenze organizzative dell’Ente. Il presente avviso non comporta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alcun vincolo per l’Amministrazione che si riserva comunque di non dare corso alle assunzioni ove non se ne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ravvisi la necessità o l’opportunità.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Per quanto non espressamente previsto nel presente bando si fa espresso riferimento al CCNL Regioni -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Autonomie Locali vigente, nonché alle norme stabilite dalle leggi e dai regolamenti in vigore.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Il presente bando costituisce </w:t>
      </w:r>
      <w:proofErr w:type="spellStart"/>
      <w:r w:rsidRPr="00DA6BED">
        <w:rPr>
          <w:sz w:val="24"/>
          <w:szCs w:val="24"/>
        </w:rPr>
        <w:t>lex</w:t>
      </w:r>
      <w:proofErr w:type="spellEnd"/>
      <w:r w:rsidRPr="00DA6BED">
        <w:rPr>
          <w:sz w:val="24"/>
          <w:szCs w:val="24"/>
        </w:rPr>
        <w:t xml:space="preserve"> </w:t>
      </w:r>
      <w:proofErr w:type="spellStart"/>
      <w:r w:rsidRPr="00DA6BED">
        <w:rPr>
          <w:sz w:val="24"/>
          <w:szCs w:val="24"/>
        </w:rPr>
        <w:t>specialis</w:t>
      </w:r>
      <w:proofErr w:type="spellEnd"/>
      <w:r w:rsidRPr="00DA6BED">
        <w:rPr>
          <w:sz w:val="24"/>
          <w:szCs w:val="24"/>
        </w:rPr>
        <w:t>, pertanto la partecipazione alla selezione comporta implicitamente,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da parte del candidato, l’accettazione, senza riserva alcuna, di tutte le condizioni previste dall’avviso di</w:t>
      </w:r>
      <w:r w:rsidR="00652347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selezione e dal regolamento sulle procedure di accesso all'impiego.</w:t>
      </w:r>
    </w:p>
    <w:p w:rsidR="00AB1FBA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L'avviso integrale e il fac-simile di domanda è pubblicato sul sito </w:t>
      </w:r>
      <w:hyperlink r:id="rId10" w:history="1">
        <w:r w:rsidR="00AB1FBA" w:rsidRPr="000D7A47">
          <w:rPr>
            <w:rStyle w:val="Collegamentoipertestuale"/>
            <w:sz w:val="24"/>
            <w:szCs w:val="24"/>
          </w:rPr>
          <w:t>www.cm-montagnafiorentina.fi.it</w:t>
        </w:r>
      </w:hyperlink>
      <w:r w:rsidR="00AB1FBA">
        <w:rPr>
          <w:sz w:val="24"/>
          <w:szCs w:val="24"/>
        </w:rPr>
        <w:t xml:space="preserve"> </w:t>
      </w:r>
      <w:r w:rsidR="00C70B0B">
        <w:rPr>
          <w:sz w:val="24"/>
          <w:szCs w:val="24"/>
        </w:rPr>
        <w:t>alla Sezione “Bandi di Concorso”.</w:t>
      </w:r>
    </w:p>
    <w:p w:rsidR="00AB1FBA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Per informazioni e chiarimenti gli interessati possono rivolgersi al Servizio </w:t>
      </w:r>
      <w:r w:rsidR="00D11406">
        <w:rPr>
          <w:sz w:val="24"/>
          <w:szCs w:val="24"/>
        </w:rPr>
        <w:t xml:space="preserve">Personale </w:t>
      </w:r>
      <w:proofErr w:type="gramStart"/>
      <w:r w:rsidR="00D11406">
        <w:rPr>
          <w:sz w:val="24"/>
          <w:szCs w:val="24"/>
        </w:rPr>
        <w:t xml:space="preserve">Associato </w:t>
      </w:r>
      <w:r w:rsidRPr="00DA6BED">
        <w:rPr>
          <w:sz w:val="24"/>
          <w:szCs w:val="24"/>
        </w:rPr>
        <w:t xml:space="preserve"> -</w:t>
      </w:r>
      <w:proofErr w:type="gramEnd"/>
      <w:r w:rsidRPr="00DA6BED">
        <w:rPr>
          <w:sz w:val="24"/>
          <w:szCs w:val="24"/>
        </w:rPr>
        <w:t xml:space="preserve"> Unione </w:t>
      </w:r>
      <w:r w:rsidR="00D11406">
        <w:rPr>
          <w:sz w:val="24"/>
          <w:szCs w:val="24"/>
        </w:rPr>
        <w:t xml:space="preserve">di Comuni Valdarno e </w:t>
      </w:r>
      <w:proofErr w:type="spellStart"/>
      <w:r w:rsidR="00D11406">
        <w:rPr>
          <w:sz w:val="24"/>
          <w:szCs w:val="24"/>
        </w:rPr>
        <w:t>Valdisieve</w:t>
      </w:r>
      <w:proofErr w:type="spellEnd"/>
      <w:r w:rsidR="00D11406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 </w:t>
      </w:r>
      <w:r w:rsidR="00AB1FBA">
        <w:rPr>
          <w:sz w:val="24"/>
          <w:szCs w:val="24"/>
        </w:rPr>
        <w:t>-</w:t>
      </w:r>
      <w:r w:rsidRPr="00DA6BED">
        <w:rPr>
          <w:sz w:val="24"/>
          <w:szCs w:val="24"/>
        </w:rPr>
        <w:t xml:space="preserve"> </w:t>
      </w:r>
      <w:r w:rsidR="00AB1FBA">
        <w:rPr>
          <w:sz w:val="24"/>
          <w:szCs w:val="24"/>
        </w:rPr>
        <w:t xml:space="preserve">via </w:t>
      </w:r>
      <w:r w:rsidR="00D11406">
        <w:rPr>
          <w:sz w:val="24"/>
          <w:szCs w:val="24"/>
        </w:rPr>
        <w:t xml:space="preserve">Tanzini, </w:t>
      </w:r>
      <w:r w:rsidR="00AB1FBA">
        <w:rPr>
          <w:sz w:val="24"/>
          <w:szCs w:val="24"/>
        </w:rPr>
        <w:t>27 -</w:t>
      </w:r>
      <w:r w:rsidR="00D11406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 </w:t>
      </w:r>
      <w:r w:rsidR="00AB1FBA">
        <w:rPr>
          <w:sz w:val="24"/>
          <w:szCs w:val="24"/>
        </w:rPr>
        <w:t xml:space="preserve">50065 PONTASSIEVE (FI) </w:t>
      </w:r>
      <w:r w:rsidRPr="00DA6BED">
        <w:rPr>
          <w:sz w:val="24"/>
          <w:szCs w:val="24"/>
        </w:rPr>
        <w:t xml:space="preserve">– </w:t>
      </w:r>
      <w:r w:rsidR="00AB1FB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tel. </w:t>
      </w:r>
      <w:r w:rsidR="00AB1FBA">
        <w:rPr>
          <w:sz w:val="24"/>
          <w:szCs w:val="24"/>
        </w:rPr>
        <w:t>0558360 293-218-212</w:t>
      </w:r>
    </w:p>
    <w:p w:rsidR="00AB1FBA" w:rsidRDefault="00AB1FBA" w:rsidP="008726F4">
      <w:pPr>
        <w:jc w:val="both"/>
        <w:rPr>
          <w:sz w:val="24"/>
          <w:szCs w:val="24"/>
        </w:rPr>
      </w:pPr>
    </w:p>
    <w:p w:rsidR="00AB1FBA" w:rsidRDefault="001F64DB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>Rufina, 11 Agosto 2017</w:t>
      </w:r>
    </w:p>
    <w:p w:rsidR="004A667B" w:rsidRDefault="00AB1FBA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4A667B" w:rsidRDefault="004A667B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B1FBA">
        <w:rPr>
          <w:sz w:val="24"/>
          <w:szCs w:val="24"/>
        </w:rPr>
        <w:t xml:space="preserve"> Il Responsabile </w:t>
      </w:r>
    </w:p>
    <w:p w:rsidR="00635F80" w:rsidRPr="00DA6BED" w:rsidRDefault="004A667B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AB1FBA">
        <w:rPr>
          <w:sz w:val="24"/>
          <w:szCs w:val="24"/>
        </w:rPr>
        <w:t>del</w:t>
      </w:r>
      <w:proofErr w:type="gramEnd"/>
      <w:r w:rsidR="00AB1FBA">
        <w:rPr>
          <w:sz w:val="24"/>
          <w:szCs w:val="24"/>
        </w:rPr>
        <w:t xml:space="preserve"> Servizio Personale Associato</w:t>
      </w:r>
    </w:p>
    <w:p w:rsidR="00AB1FBA" w:rsidRDefault="00AB1FBA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A66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Tiziano Lepri</w:t>
      </w:r>
    </w:p>
    <w:p w:rsidR="00AB1FBA" w:rsidRDefault="00AB1FBA" w:rsidP="008726F4">
      <w:pPr>
        <w:jc w:val="both"/>
        <w:rPr>
          <w:sz w:val="24"/>
          <w:szCs w:val="24"/>
        </w:rPr>
      </w:pPr>
    </w:p>
    <w:p w:rsidR="00AB1FBA" w:rsidRDefault="00AB1FBA" w:rsidP="008726F4">
      <w:pPr>
        <w:jc w:val="both"/>
        <w:rPr>
          <w:sz w:val="24"/>
          <w:szCs w:val="24"/>
        </w:rPr>
      </w:pPr>
    </w:p>
    <w:p w:rsidR="00AB1FBA" w:rsidRDefault="00AB1FBA" w:rsidP="008726F4">
      <w:pPr>
        <w:jc w:val="both"/>
        <w:rPr>
          <w:sz w:val="24"/>
          <w:szCs w:val="24"/>
        </w:rPr>
      </w:pPr>
    </w:p>
    <w:p w:rsidR="00AB1FBA" w:rsidRDefault="00AB1FBA" w:rsidP="008726F4">
      <w:pPr>
        <w:jc w:val="both"/>
        <w:rPr>
          <w:sz w:val="24"/>
          <w:szCs w:val="24"/>
        </w:rPr>
      </w:pPr>
    </w:p>
    <w:p w:rsidR="001F64DB" w:rsidRDefault="001F64DB" w:rsidP="008726F4">
      <w:pPr>
        <w:autoSpaceDE/>
        <w:autoSpaceDN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lastRenderedPageBreak/>
        <w:t xml:space="preserve">Fac-simile di </w:t>
      </w:r>
      <w:proofErr w:type="gramStart"/>
      <w:r w:rsidRPr="00DA6BED">
        <w:rPr>
          <w:sz w:val="24"/>
          <w:szCs w:val="24"/>
        </w:rPr>
        <w:t>domanda</w:t>
      </w:r>
      <w:r w:rsidR="00AB1FBA">
        <w:rPr>
          <w:sz w:val="24"/>
          <w:szCs w:val="24"/>
        </w:rPr>
        <w:t xml:space="preserve">  </w:t>
      </w:r>
      <w:r w:rsidRPr="00DA6BED">
        <w:rPr>
          <w:sz w:val="24"/>
          <w:szCs w:val="24"/>
        </w:rPr>
        <w:t>(</w:t>
      </w:r>
      <w:proofErr w:type="gramEnd"/>
      <w:r w:rsidRPr="00DA6BED">
        <w:rPr>
          <w:sz w:val="24"/>
          <w:szCs w:val="24"/>
        </w:rPr>
        <w:t>da redigere in carta libera)</w:t>
      </w:r>
    </w:p>
    <w:p w:rsidR="00AB1FBA" w:rsidRDefault="00AB1FBA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All’ UNIONE </w:t>
      </w:r>
      <w:r w:rsidR="00AB1FBA">
        <w:rPr>
          <w:sz w:val="24"/>
          <w:szCs w:val="24"/>
        </w:rPr>
        <w:t>DI COMUNI VALDARNO E VALDISIEVE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Servizio </w:t>
      </w:r>
      <w:r w:rsidR="00AB1FBA">
        <w:rPr>
          <w:sz w:val="24"/>
          <w:szCs w:val="24"/>
        </w:rPr>
        <w:t>PERSONALE ASSOCIATO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 xml:space="preserve">Via </w:t>
      </w:r>
      <w:r w:rsidR="00AB1FBA">
        <w:rPr>
          <w:sz w:val="24"/>
          <w:szCs w:val="24"/>
        </w:rPr>
        <w:t xml:space="preserve">Tanzini, 27 </w:t>
      </w:r>
    </w:p>
    <w:p w:rsidR="00635F80" w:rsidRDefault="00AB1FBA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>50065 Pontassieve (FI)</w:t>
      </w:r>
    </w:p>
    <w:p w:rsidR="00AB1FBA" w:rsidRPr="00DA6BED" w:rsidRDefault="00AB1FBA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Il/La sottoscritto/</w:t>
      </w:r>
      <w:proofErr w:type="gramStart"/>
      <w:r w:rsidRPr="00DA6BED">
        <w:rPr>
          <w:sz w:val="24"/>
          <w:szCs w:val="24"/>
        </w:rPr>
        <w:t>a</w:t>
      </w:r>
      <w:r w:rsidR="005A6A12">
        <w:rPr>
          <w:sz w:val="24"/>
          <w:szCs w:val="24"/>
        </w:rPr>
        <w:t xml:space="preserve">  </w:t>
      </w:r>
      <w:r w:rsidRPr="00DA6BED">
        <w:rPr>
          <w:sz w:val="24"/>
          <w:szCs w:val="24"/>
        </w:rPr>
        <w:t>_</w:t>
      </w:r>
      <w:proofErr w:type="gramEnd"/>
      <w:r w:rsidRPr="00DA6BED">
        <w:rPr>
          <w:sz w:val="24"/>
          <w:szCs w:val="24"/>
        </w:rPr>
        <w:t>________________________________________________________________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(</w:t>
      </w:r>
      <w:r w:rsidR="005A6A12">
        <w:rPr>
          <w:sz w:val="24"/>
          <w:szCs w:val="24"/>
        </w:rPr>
        <w:t>Cognome e Nome</w:t>
      </w:r>
      <w:r w:rsidRPr="00DA6BED">
        <w:rPr>
          <w:sz w:val="24"/>
          <w:szCs w:val="24"/>
        </w:rPr>
        <w:t>)</w:t>
      </w:r>
    </w:p>
    <w:p w:rsidR="00AB1FBA" w:rsidRDefault="00AB1FBA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CHIEDE</w:t>
      </w:r>
    </w:p>
    <w:p w:rsidR="00CB4E1A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di</w:t>
      </w:r>
      <w:proofErr w:type="gramEnd"/>
      <w:r w:rsidRPr="00DA6BED">
        <w:rPr>
          <w:sz w:val="24"/>
          <w:szCs w:val="24"/>
        </w:rPr>
        <w:t xml:space="preserve"> partecipare alla selezione riservata, per titoli ed esami, finalizzata alla stabilizzazione a tempo indeterminato</w:t>
      </w:r>
      <w:r w:rsidR="00AB1FB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del lavoro precario ed alla valorizzazione delle esperienze lavorative ex art. 4, comma 6, del D.L. 101/2013 al</w:t>
      </w:r>
      <w:r w:rsidR="00AB1FBA">
        <w:rPr>
          <w:sz w:val="24"/>
          <w:szCs w:val="24"/>
        </w:rPr>
        <w:t xml:space="preserve">la selezione </w:t>
      </w:r>
      <w:r w:rsidRPr="00DA6BED">
        <w:rPr>
          <w:sz w:val="24"/>
          <w:szCs w:val="24"/>
        </w:rPr>
        <w:t>per</w:t>
      </w:r>
      <w:r w:rsidR="00AB1FB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 xml:space="preserve">n. 1 unità al profilo di “Collaboratore Professionale Amministrativo”, </w:t>
      </w:r>
      <w:proofErr w:type="spellStart"/>
      <w:r w:rsidRPr="00DA6BED">
        <w:rPr>
          <w:sz w:val="24"/>
          <w:szCs w:val="24"/>
        </w:rPr>
        <w:t>Cat</w:t>
      </w:r>
      <w:proofErr w:type="spellEnd"/>
      <w:r w:rsidRPr="00DA6BED">
        <w:rPr>
          <w:sz w:val="24"/>
          <w:szCs w:val="24"/>
        </w:rPr>
        <w:t>. B3, CCNL Regioni-Autonomie</w:t>
      </w:r>
      <w:r w:rsidR="00AB1FBA">
        <w:rPr>
          <w:sz w:val="24"/>
          <w:szCs w:val="24"/>
        </w:rPr>
        <w:t xml:space="preserve"> </w:t>
      </w:r>
      <w:r w:rsidR="00CB4E1A">
        <w:rPr>
          <w:sz w:val="24"/>
          <w:szCs w:val="24"/>
        </w:rPr>
        <w:t>Locali.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 tal fine, ai sensi dell’art. 46 e 47 del D.P.R. 445/2000, consapevole delle conseguenze e delle sanzioni</w:t>
      </w:r>
      <w:r w:rsidR="00AB1FBA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penali previste dagli art. 75 e 76 del suddetto D.P.R., derivanti da dichiarazioni false e mendaci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DICHIARA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conformemente</w:t>
      </w:r>
      <w:proofErr w:type="gramEnd"/>
      <w:r w:rsidRPr="00DA6BED">
        <w:rPr>
          <w:sz w:val="24"/>
          <w:szCs w:val="24"/>
        </w:rPr>
        <w:t xml:space="preserve"> alle modalità e alle prescrizioni individuate dall’art. 3 dell’avviso</w:t>
      </w:r>
      <w:r w:rsidR="00DF3D65">
        <w:rPr>
          <w:sz w:val="24"/>
          <w:szCs w:val="24"/>
        </w:rPr>
        <w:t>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a)</w:t>
      </w:r>
      <w:r w:rsidRPr="00DA6BED">
        <w:rPr>
          <w:sz w:val="24"/>
          <w:szCs w:val="24"/>
        </w:rPr>
        <w:t xml:space="preserve"> di essere nato/a il _</w:t>
      </w:r>
      <w:r w:rsidR="00DF3D65">
        <w:rPr>
          <w:sz w:val="24"/>
          <w:szCs w:val="24"/>
        </w:rPr>
        <w:t>___</w:t>
      </w:r>
      <w:r w:rsidRPr="00DA6BED">
        <w:rPr>
          <w:sz w:val="24"/>
          <w:szCs w:val="24"/>
        </w:rPr>
        <w:t>_________ a _______________________________ (</w:t>
      </w:r>
      <w:proofErr w:type="spellStart"/>
      <w:r w:rsidRPr="00DA6BED">
        <w:rPr>
          <w:sz w:val="24"/>
          <w:szCs w:val="24"/>
        </w:rPr>
        <w:t>Prov</w:t>
      </w:r>
      <w:proofErr w:type="spellEnd"/>
      <w:r w:rsidRPr="00DA6BED">
        <w:rPr>
          <w:sz w:val="24"/>
          <w:szCs w:val="24"/>
        </w:rPr>
        <w:t>) __________ Stato</w:t>
      </w:r>
      <w:r w:rsidR="00DF3D6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__________________;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b)</w:t>
      </w:r>
      <w:r w:rsidRPr="00DA6BED">
        <w:rPr>
          <w:sz w:val="24"/>
          <w:szCs w:val="24"/>
        </w:rPr>
        <w:t xml:space="preserve"> di essere residente a ______________________ </w:t>
      </w:r>
      <w:r w:rsidR="00DF3D65">
        <w:rPr>
          <w:sz w:val="24"/>
          <w:szCs w:val="24"/>
        </w:rPr>
        <w:t xml:space="preserve">   </w:t>
      </w:r>
      <w:r w:rsidRPr="00DA6BED">
        <w:rPr>
          <w:sz w:val="24"/>
          <w:szCs w:val="24"/>
        </w:rPr>
        <w:t>Provincia _________</w:t>
      </w:r>
      <w:proofErr w:type="gramStart"/>
      <w:r w:rsidRPr="00DA6BED">
        <w:rPr>
          <w:sz w:val="24"/>
          <w:szCs w:val="24"/>
        </w:rPr>
        <w:t xml:space="preserve"> </w:t>
      </w:r>
      <w:r w:rsidR="00DF3D65">
        <w:rPr>
          <w:sz w:val="24"/>
          <w:szCs w:val="24"/>
        </w:rPr>
        <w:t xml:space="preserve">  </w:t>
      </w:r>
      <w:r w:rsidRPr="00DA6BED">
        <w:rPr>
          <w:sz w:val="24"/>
          <w:szCs w:val="24"/>
        </w:rPr>
        <w:t>(</w:t>
      </w:r>
      <w:proofErr w:type="spellStart"/>
      <w:proofErr w:type="gramEnd"/>
      <w:r w:rsidRPr="00DA6BED">
        <w:rPr>
          <w:sz w:val="24"/>
          <w:szCs w:val="24"/>
        </w:rPr>
        <w:t>C.a.p.</w:t>
      </w:r>
      <w:proofErr w:type="spellEnd"/>
      <w:r w:rsidRPr="00DA6BED">
        <w:rPr>
          <w:sz w:val="24"/>
          <w:szCs w:val="24"/>
        </w:rPr>
        <w:t xml:space="preserve"> ________)</w:t>
      </w:r>
      <w:r w:rsidR="00DF3D65">
        <w:rPr>
          <w:sz w:val="24"/>
          <w:szCs w:val="24"/>
        </w:rPr>
        <w:t xml:space="preserve">   </w:t>
      </w:r>
      <w:r w:rsidRPr="00DA6BED">
        <w:rPr>
          <w:sz w:val="24"/>
          <w:szCs w:val="24"/>
        </w:rPr>
        <w:t xml:space="preserve"> in via</w:t>
      </w:r>
      <w:r w:rsidR="00DF3D6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_____________________ nr. _____ 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c)</w:t>
      </w:r>
      <w:r w:rsidRPr="00DA6BED">
        <w:rPr>
          <w:sz w:val="24"/>
          <w:szCs w:val="24"/>
        </w:rPr>
        <w:t xml:space="preserve"> di autorizzare codesta Amministrazione all’invio di comunicazioni relative alla presente procedura al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seguente</w:t>
      </w:r>
      <w:proofErr w:type="gramEnd"/>
      <w:r w:rsidRPr="00DA6BED">
        <w:rPr>
          <w:sz w:val="24"/>
          <w:szCs w:val="24"/>
        </w:rPr>
        <w:t xml:space="preserve"> indirizzo e</w:t>
      </w:r>
      <w:r w:rsidR="00DF3D65">
        <w:rPr>
          <w:sz w:val="24"/>
          <w:szCs w:val="24"/>
        </w:rPr>
        <w:t>-</w:t>
      </w:r>
      <w:r w:rsidRPr="00DA6BED">
        <w:rPr>
          <w:sz w:val="24"/>
          <w:szCs w:val="24"/>
        </w:rPr>
        <w:t>mail _____________________________________________________</w:t>
      </w:r>
      <w:r w:rsidR="00DF3D65">
        <w:rPr>
          <w:sz w:val="24"/>
          <w:szCs w:val="24"/>
        </w:rPr>
        <w:t xml:space="preserve"> </w:t>
      </w:r>
      <w:r w:rsidRPr="00DA6BED">
        <w:rPr>
          <w:sz w:val="24"/>
          <w:szCs w:val="24"/>
        </w:rPr>
        <w:t>oppure, in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proofErr w:type="gramStart"/>
      <w:r w:rsidRPr="00DA6BED">
        <w:rPr>
          <w:sz w:val="24"/>
          <w:szCs w:val="24"/>
        </w:rPr>
        <w:t>caso</w:t>
      </w:r>
      <w:proofErr w:type="gramEnd"/>
      <w:r w:rsidRPr="00DA6BED">
        <w:rPr>
          <w:sz w:val="24"/>
          <w:szCs w:val="24"/>
        </w:rPr>
        <w:t xml:space="preserve"> di urgenza, al seguente recapito telefonico (cellulare) _______________________________;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d)</w:t>
      </w:r>
      <w:r w:rsidRPr="00DA6BED">
        <w:rPr>
          <w:sz w:val="24"/>
          <w:szCs w:val="24"/>
        </w:rPr>
        <w:t xml:space="preserve"> </w:t>
      </w:r>
      <w:r w:rsidR="00DF3D65">
        <w:rPr>
          <w:sz w:val="24"/>
          <w:szCs w:val="24"/>
        </w:rPr>
        <w:t>(</w:t>
      </w:r>
      <w:r w:rsidRPr="00DA6BED">
        <w:rPr>
          <w:sz w:val="24"/>
          <w:szCs w:val="24"/>
        </w:rPr>
        <w:t>barrare la casella interessata</w:t>
      </w:r>
      <w:r w:rsidR="00DF3D65">
        <w:rPr>
          <w:sz w:val="24"/>
          <w:szCs w:val="24"/>
        </w:rPr>
        <w:t>)</w:t>
      </w:r>
    </w:p>
    <w:p w:rsidR="00635F80" w:rsidRPr="00DF3D65" w:rsidRDefault="00DF3D65" w:rsidP="008726F4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DF3D65">
        <w:rPr>
          <w:sz w:val="24"/>
          <w:szCs w:val="24"/>
        </w:rPr>
        <w:t>di</w:t>
      </w:r>
      <w:proofErr w:type="gramEnd"/>
      <w:r w:rsidRPr="00DF3D65">
        <w:rPr>
          <w:sz w:val="24"/>
          <w:szCs w:val="24"/>
        </w:rPr>
        <w:t xml:space="preserve"> essere c</w:t>
      </w:r>
      <w:r w:rsidR="00635F80" w:rsidRPr="00DF3D65">
        <w:rPr>
          <w:sz w:val="24"/>
          <w:szCs w:val="24"/>
        </w:rPr>
        <w:t>ittadino/a italiano;</w:t>
      </w:r>
    </w:p>
    <w:p w:rsidR="00DF3D65" w:rsidRDefault="00DF3D65" w:rsidP="008726F4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proofErr w:type="gramStart"/>
      <w:r w:rsidRPr="00DF3D65">
        <w:rPr>
          <w:sz w:val="24"/>
          <w:szCs w:val="24"/>
        </w:rPr>
        <w:t>di</w:t>
      </w:r>
      <w:proofErr w:type="gramEnd"/>
      <w:r w:rsidRPr="00DF3D65">
        <w:rPr>
          <w:sz w:val="24"/>
          <w:szCs w:val="24"/>
        </w:rPr>
        <w:t xml:space="preserve"> e</w:t>
      </w:r>
      <w:r w:rsidR="00635F80" w:rsidRPr="00DF3D65">
        <w:rPr>
          <w:sz w:val="24"/>
          <w:szCs w:val="24"/>
        </w:rPr>
        <w:t xml:space="preserve">ssere cittadino del seguente Stato membro dell’Unione Europea: </w:t>
      </w:r>
      <w:r>
        <w:rPr>
          <w:sz w:val="24"/>
          <w:szCs w:val="24"/>
        </w:rPr>
        <w:t>_________</w:t>
      </w:r>
      <w:r w:rsidR="00635F80" w:rsidRPr="00DF3D65">
        <w:rPr>
          <w:sz w:val="24"/>
          <w:szCs w:val="24"/>
        </w:rPr>
        <w:t xml:space="preserve">_____________ </w:t>
      </w:r>
    </w:p>
    <w:p w:rsidR="00DF3D65" w:rsidRDefault="00DF3D65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635F80" w:rsidRPr="00DF3D65">
        <w:rPr>
          <w:sz w:val="24"/>
          <w:szCs w:val="24"/>
        </w:rPr>
        <w:t>oppure</w:t>
      </w:r>
      <w:proofErr w:type="gramEnd"/>
      <w:r w:rsidR="00635F80" w:rsidRPr="00DF3D65">
        <w:rPr>
          <w:sz w:val="24"/>
          <w:szCs w:val="24"/>
        </w:rPr>
        <w:t xml:space="preserve"> </w:t>
      </w:r>
    </w:p>
    <w:p w:rsidR="00635F80" w:rsidRPr="00DF3D65" w:rsidRDefault="00635F80" w:rsidP="008726F4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DF3D65">
        <w:rPr>
          <w:sz w:val="24"/>
          <w:szCs w:val="24"/>
        </w:rPr>
        <w:t>di</w:t>
      </w:r>
      <w:proofErr w:type="gramEnd"/>
      <w:r w:rsidRPr="00DF3D65">
        <w:rPr>
          <w:sz w:val="24"/>
          <w:szCs w:val="24"/>
        </w:rPr>
        <w:t xml:space="preserve"> essere</w:t>
      </w:r>
      <w:r w:rsidR="00DF3D65" w:rsidRPr="00DF3D65">
        <w:rPr>
          <w:sz w:val="24"/>
          <w:szCs w:val="24"/>
        </w:rPr>
        <w:t xml:space="preserve"> </w:t>
      </w:r>
      <w:r w:rsidRPr="00DF3D65">
        <w:rPr>
          <w:sz w:val="24"/>
          <w:szCs w:val="24"/>
        </w:rPr>
        <w:t>cittadino di uno Stato terzo con titolarità del permesso di soggiorno UE per soggiornanti di</w:t>
      </w:r>
      <w:r w:rsidR="00DF3D65" w:rsidRPr="00DF3D65">
        <w:rPr>
          <w:sz w:val="24"/>
          <w:szCs w:val="24"/>
        </w:rPr>
        <w:t xml:space="preserve"> </w:t>
      </w:r>
      <w:r w:rsidRPr="00DF3D65">
        <w:rPr>
          <w:sz w:val="24"/>
          <w:szCs w:val="24"/>
        </w:rPr>
        <w:t>lungo periodo o dello status di rifugiato ovvero dello status di protezione sussidiaria e di allegare</w:t>
      </w:r>
      <w:r w:rsidR="00DF3D65" w:rsidRPr="00DF3D65">
        <w:rPr>
          <w:sz w:val="24"/>
          <w:szCs w:val="24"/>
        </w:rPr>
        <w:t xml:space="preserve"> </w:t>
      </w:r>
      <w:r w:rsidRPr="00DF3D65">
        <w:rPr>
          <w:sz w:val="24"/>
          <w:szCs w:val="24"/>
        </w:rPr>
        <w:t>relativa documentazione;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e)</w:t>
      </w:r>
      <w:r w:rsidRPr="00DA6BED">
        <w:rPr>
          <w:sz w:val="24"/>
          <w:szCs w:val="24"/>
        </w:rPr>
        <w:t xml:space="preserve"> </w:t>
      </w:r>
      <w:r w:rsidR="00DF3D65">
        <w:rPr>
          <w:sz w:val="24"/>
          <w:szCs w:val="24"/>
        </w:rPr>
        <w:t>(</w:t>
      </w:r>
      <w:r w:rsidRPr="00DA6BED">
        <w:rPr>
          <w:sz w:val="24"/>
          <w:szCs w:val="24"/>
        </w:rPr>
        <w:t>barrare la casella interessata</w:t>
      </w:r>
      <w:r w:rsidR="00DF3D65">
        <w:rPr>
          <w:sz w:val="24"/>
          <w:szCs w:val="24"/>
        </w:rPr>
        <w:t>)</w:t>
      </w:r>
    </w:p>
    <w:p w:rsidR="00635F80" w:rsidRPr="00DF3D65" w:rsidRDefault="00635F80" w:rsidP="008726F4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DF3D65">
        <w:rPr>
          <w:sz w:val="24"/>
          <w:szCs w:val="24"/>
        </w:rPr>
        <w:t>di</w:t>
      </w:r>
      <w:proofErr w:type="gramEnd"/>
      <w:r w:rsidRPr="00DF3D65">
        <w:rPr>
          <w:sz w:val="24"/>
          <w:szCs w:val="24"/>
        </w:rPr>
        <w:t xml:space="preserve"> essere in possesso del titolo di studio di ________________________________ conseguito il giorno</w:t>
      </w:r>
      <w:r w:rsidR="00DF3D65" w:rsidRPr="00DF3D65">
        <w:rPr>
          <w:sz w:val="24"/>
          <w:szCs w:val="24"/>
        </w:rPr>
        <w:t xml:space="preserve"> </w:t>
      </w:r>
      <w:r w:rsidRPr="00DF3D65">
        <w:rPr>
          <w:sz w:val="24"/>
          <w:szCs w:val="24"/>
        </w:rPr>
        <w:t>_________________</w:t>
      </w:r>
      <w:r w:rsidR="00DF3D65">
        <w:rPr>
          <w:sz w:val="24"/>
          <w:szCs w:val="24"/>
        </w:rPr>
        <w:t xml:space="preserve"> </w:t>
      </w:r>
      <w:r w:rsidRPr="00DF3D65">
        <w:rPr>
          <w:sz w:val="24"/>
          <w:szCs w:val="24"/>
        </w:rPr>
        <w:t xml:space="preserve"> presso l’Istituto di </w:t>
      </w:r>
      <w:r w:rsidR="00DF3D65">
        <w:rPr>
          <w:sz w:val="24"/>
          <w:szCs w:val="24"/>
        </w:rPr>
        <w:t>___________________________</w:t>
      </w:r>
      <w:r w:rsidRPr="00DF3D65">
        <w:rPr>
          <w:sz w:val="24"/>
          <w:szCs w:val="24"/>
        </w:rPr>
        <w:t>___________</w:t>
      </w:r>
      <w:r w:rsidR="00774B8E">
        <w:rPr>
          <w:sz w:val="24"/>
          <w:szCs w:val="24"/>
        </w:rPr>
        <w:t xml:space="preserve"> con sede in ___________________________________________________________________</w:t>
      </w:r>
      <w:r w:rsidR="00DF3D65">
        <w:rPr>
          <w:sz w:val="24"/>
          <w:szCs w:val="24"/>
        </w:rPr>
        <w:t xml:space="preserve"> </w:t>
      </w:r>
    </w:p>
    <w:p w:rsidR="00635F80" w:rsidRPr="00774B8E" w:rsidRDefault="00635F80" w:rsidP="008726F4">
      <w:pPr>
        <w:pStyle w:val="Paragrafoelenco"/>
        <w:numPr>
          <w:ilvl w:val="0"/>
          <w:numId w:val="16"/>
        </w:numPr>
        <w:jc w:val="both"/>
        <w:rPr>
          <w:sz w:val="24"/>
          <w:szCs w:val="24"/>
        </w:rPr>
      </w:pPr>
      <w:r w:rsidRPr="00774B8E">
        <w:rPr>
          <w:sz w:val="24"/>
          <w:szCs w:val="24"/>
        </w:rPr>
        <w:t>di essere in possesso del titolo di studio di ________________________________ conseguito il giorno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 xml:space="preserve">_________________ 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presso l’Istituto</w:t>
      </w:r>
      <w:r w:rsidR="00774B8E" w:rsidRPr="00774B8E">
        <w:rPr>
          <w:sz w:val="24"/>
          <w:szCs w:val="24"/>
        </w:rPr>
        <w:t xml:space="preserve"> _____________________</w:t>
      </w:r>
      <w:r w:rsidRPr="00774B8E">
        <w:rPr>
          <w:sz w:val="24"/>
          <w:szCs w:val="24"/>
        </w:rPr>
        <w:t>___________________ del seguente Stato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______________________</w:t>
      </w:r>
      <w:r w:rsidR="00774B8E" w:rsidRPr="00774B8E">
        <w:rPr>
          <w:sz w:val="24"/>
          <w:szCs w:val="24"/>
        </w:rPr>
        <w:t>____</w:t>
      </w:r>
      <w:r w:rsidRPr="00774B8E">
        <w:rPr>
          <w:sz w:val="24"/>
          <w:szCs w:val="24"/>
        </w:rPr>
        <w:t xml:space="preserve">_ 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 xml:space="preserve">e di essere in possesso del seguente </w:t>
      </w:r>
      <w:r w:rsidR="00774B8E" w:rsidRPr="00774B8E">
        <w:rPr>
          <w:sz w:val="24"/>
          <w:szCs w:val="24"/>
        </w:rPr>
        <w:t>p</w:t>
      </w:r>
      <w:r w:rsidRPr="00774B8E">
        <w:rPr>
          <w:sz w:val="24"/>
          <w:szCs w:val="24"/>
        </w:rPr>
        <w:t>rovvedimento di equiparazione</w:t>
      </w:r>
      <w:r w:rsidR="00774B8E" w:rsidRPr="00774B8E">
        <w:rPr>
          <w:sz w:val="24"/>
          <w:szCs w:val="24"/>
        </w:rPr>
        <w:t xml:space="preserve">: (indicare gli estremi del provvedimento) _________________________________________  </w:t>
      </w:r>
      <w:r w:rsidRPr="00774B8E">
        <w:rPr>
          <w:sz w:val="24"/>
          <w:szCs w:val="24"/>
        </w:rPr>
        <w:t xml:space="preserve"> n. ______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del</w:t>
      </w:r>
      <w:r w:rsidR="00774B8E" w:rsidRPr="00774B8E">
        <w:rPr>
          <w:sz w:val="24"/>
          <w:szCs w:val="24"/>
        </w:rPr>
        <w:t xml:space="preserve"> ______</w:t>
      </w:r>
      <w:r w:rsidRPr="00774B8E">
        <w:rPr>
          <w:sz w:val="24"/>
          <w:szCs w:val="24"/>
        </w:rPr>
        <w:t>________</w:t>
      </w:r>
      <w:r w:rsidR="00774B8E" w:rsidRPr="00774B8E">
        <w:rPr>
          <w:sz w:val="24"/>
          <w:szCs w:val="24"/>
        </w:rPr>
        <w:t xml:space="preserve">  </w:t>
      </w:r>
      <w:r w:rsidRPr="00774B8E">
        <w:rPr>
          <w:sz w:val="24"/>
          <w:szCs w:val="24"/>
        </w:rPr>
        <w:t>rilasciato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lastRenderedPageBreak/>
        <w:t>dall’Autorità</w:t>
      </w:r>
      <w:r w:rsidR="00774B8E" w:rsidRPr="00774B8E">
        <w:rPr>
          <w:sz w:val="24"/>
          <w:szCs w:val="24"/>
        </w:rPr>
        <w:t xml:space="preserve"> ______</w:t>
      </w:r>
      <w:r w:rsidRPr="00774B8E">
        <w:rPr>
          <w:sz w:val="24"/>
          <w:szCs w:val="24"/>
        </w:rPr>
        <w:t>___________________ ovvero di avere presentato istanza in data _____________</w:t>
      </w:r>
      <w:r w:rsidR="00774B8E" w:rsidRPr="00774B8E">
        <w:rPr>
          <w:sz w:val="24"/>
          <w:szCs w:val="24"/>
        </w:rPr>
        <w:t xml:space="preserve"> a</w:t>
      </w:r>
      <w:r w:rsidRPr="00774B8E">
        <w:rPr>
          <w:sz w:val="24"/>
          <w:szCs w:val="24"/>
        </w:rPr>
        <w:t>lla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seguente autorità competente ____________________________________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per ottenere il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riconoscimento o l’equiparazione (ad integrazione è possibile allegare copia fotostatica del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documento);</w:t>
      </w:r>
    </w:p>
    <w:p w:rsidR="00635F80" w:rsidRPr="00F83DC0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f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</w:t>
      </w:r>
      <w:r w:rsidR="00774B8E" w:rsidRPr="00F83DC0">
        <w:rPr>
          <w:sz w:val="24"/>
          <w:szCs w:val="24"/>
        </w:rPr>
        <w:t>d</w:t>
      </w:r>
      <w:r w:rsidR="00635F80" w:rsidRPr="00F83DC0">
        <w:rPr>
          <w:sz w:val="24"/>
          <w:szCs w:val="24"/>
        </w:rPr>
        <w:t>i avere maturato, alla data del 30/10/2013, almeno tre anni di servizio effettivi negli ultimi cinque</w:t>
      </w:r>
      <w:r w:rsidR="00774B8E" w:rsidRPr="00F83DC0">
        <w:rPr>
          <w:sz w:val="24"/>
          <w:szCs w:val="24"/>
        </w:rPr>
        <w:t xml:space="preserve"> </w:t>
      </w:r>
      <w:r w:rsidR="00635F80" w:rsidRPr="00F83DC0">
        <w:rPr>
          <w:sz w:val="24"/>
          <w:szCs w:val="24"/>
        </w:rPr>
        <w:t>anni, anche non continuativi, con contratto di lavoro subordinato a tempo determinato con esclusione,</w:t>
      </w:r>
      <w:r w:rsidR="00774B8E" w:rsidRPr="00F83DC0">
        <w:rPr>
          <w:sz w:val="24"/>
          <w:szCs w:val="24"/>
        </w:rPr>
        <w:t xml:space="preserve"> </w:t>
      </w:r>
      <w:r w:rsidR="00635F80" w:rsidRPr="00F83DC0">
        <w:rPr>
          <w:sz w:val="24"/>
          <w:szCs w:val="24"/>
        </w:rPr>
        <w:t>in ogni caso, dei servizi prestati presso uffici di diretta collaborazione degli organi politici:</w:t>
      </w:r>
    </w:p>
    <w:p w:rsidR="00774B8E" w:rsidRPr="00F83DC0" w:rsidRDefault="00635F80" w:rsidP="008726F4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F83DC0">
        <w:rPr>
          <w:sz w:val="24"/>
          <w:szCs w:val="24"/>
        </w:rPr>
        <w:t>alle</w:t>
      </w:r>
      <w:proofErr w:type="gramEnd"/>
      <w:r w:rsidRPr="00F83DC0">
        <w:rPr>
          <w:sz w:val="24"/>
          <w:szCs w:val="24"/>
        </w:rPr>
        <w:t xml:space="preserve"> dipendenze del Comune di </w:t>
      </w:r>
      <w:r w:rsidR="00AE08DA" w:rsidRPr="00F83DC0">
        <w:rPr>
          <w:sz w:val="24"/>
          <w:szCs w:val="24"/>
        </w:rPr>
        <w:t xml:space="preserve">…………….. </w:t>
      </w:r>
      <w:r w:rsidR="00774B8E" w:rsidRPr="00F83DC0">
        <w:rPr>
          <w:sz w:val="24"/>
          <w:szCs w:val="24"/>
        </w:rPr>
        <w:t xml:space="preserve"> </w:t>
      </w:r>
      <w:proofErr w:type="gramStart"/>
      <w:r w:rsidR="00774B8E" w:rsidRPr="00F83DC0">
        <w:rPr>
          <w:sz w:val="24"/>
          <w:szCs w:val="24"/>
        </w:rPr>
        <w:t>con</w:t>
      </w:r>
      <w:proofErr w:type="gramEnd"/>
      <w:r w:rsidR="00774B8E" w:rsidRPr="00F83DC0">
        <w:rPr>
          <w:sz w:val="24"/>
          <w:szCs w:val="24"/>
        </w:rPr>
        <w:t xml:space="preserve"> il p</w:t>
      </w:r>
      <w:r w:rsidRPr="00F83DC0">
        <w:rPr>
          <w:sz w:val="24"/>
          <w:szCs w:val="24"/>
        </w:rPr>
        <w:t xml:space="preserve">rofilo </w:t>
      </w:r>
      <w:r w:rsidR="00774B8E" w:rsidRPr="00F83DC0">
        <w:rPr>
          <w:sz w:val="24"/>
          <w:szCs w:val="24"/>
        </w:rPr>
        <w:t>p</w:t>
      </w:r>
      <w:r w:rsidRPr="00F83DC0">
        <w:rPr>
          <w:sz w:val="24"/>
          <w:szCs w:val="24"/>
        </w:rPr>
        <w:t>rofessionale di “Collaboratore</w:t>
      </w:r>
      <w:r w:rsidR="00774B8E" w:rsidRPr="00F83DC0">
        <w:rPr>
          <w:sz w:val="24"/>
          <w:szCs w:val="24"/>
        </w:rPr>
        <w:t xml:space="preserve"> </w:t>
      </w:r>
      <w:r w:rsidRPr="00F83DC0">
        <w:rPr>
          <w:sz w:val="24"/>
          <w:szCs w:val="24"/>
        </w:rPr>
        <w:t xml:space="preserve">Professionale Amministrativo”, </w:t>
      </w:r>
      <w:proofErr w:type="spellStart"/>
      <w:r w:rsidRPr="00F83DC0">
        <w:rPr>
          <w:sz w:val="24"/>
          <w:szCs w:val="24"/>
        </w:rPr>
        <w:t>Cat</w:t>
      </w:r>
      <w:proofErr w:type="spellEnd"/>
      <w:r w:rsidRPr="00F83DC0">
        <w:rPr>
          <w:sz w:val="24"/>
          <w:szCs w:val="24"/>
        </w:rPr>
        <w:t xml:space="preserve">. B3, </w:t>
      </w:r>
      <w:r w:rsidR="00774B8E" w:rsidRPr="00F83DC0">
        <w:rPr>
          <w:sz w:val="24"/>
          <w:szCs w:val="24"/>
        </w:rPr>
        <w:t>o in categoria superiore;</w:t>
      </w:r>
    </w:p>
    <w:p w:rsidR="00774B8E" w:rsidRPr="00F83DC0" w:rsidRDefault="00635F80" w:rsidP="008726F4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F83DC0">
        <w:rPr>
          <w:sz w:val="24"/>
          <w:szCs w:val="24"/>
        </w:rPr>
        <w:t>alle</w:t>
      </w:r>
      <w:proofErr w:type="gramEnd"/>
      <w:r w:rsidRPr="00F83DC0">
        <w:rPr>
          <w:sz w:val="24"/>
          <w:szCs w:val="24"/>
        </w:rPr>
        <w:t xml:space="preserve"> dipendenze del</w:t>
      </w:r>
      <w:r w:rsidR="00774B8E" w:rsidRPr="00F83DC0">
        <w:rPr>
          <w:sz w:val="24"/>
          <w:szCs w:val="24"/>
        </w:rPr>
        <w:t xml:space="preserve">l’Unione di Comuni Valdarno e </w:t>
      </w:r>
      <w:proofErr w:type="spellStart"/>
      <w:r w:rsidR="00774B8E" w:rsidRPr="00F83DC0">
        <w:rPr>
          <w:sz w:val="24"/>
          <w:szCs w:val="24"/>
        </w:rPr>
        <w:t>Valdisieve</w:t>
      </w:r>
      <w:proofErr w:type="spellEnd"/>
      <w:r w:rsidR="00774B8E" w:rsidRPr="00F83DC0">
        <w:rPr>
          <w:sz w:val="24"/>
          <w:szCs w:val="24"/>
        </w:rPr>
        <w:t xml:space="preserve"> con il p</w:t>
      </w:r>
      <w:r w:rsidRPr="00F83DC0">
        <w:rPr>
          <w:sz w:val="24"/>
          <w:szCs w:val="24"/>
        </w:rPr>
        <w:t xml:space="preserve">rofilo </w:t>
      </w:r>
      <w:r w:rsidR="00774B8E" w:rsidRPr="00F83DC0">
        <w:rPr>
          <w:sz w:val="24"/>
          <w:szCs w:val="24"/>
        </w:rPr>
        <w:t>p</w:t>
      </w:r>
      <w:r w:rsidRPr="00F83DC0">
        <w:rPr>
          <w:sz w:val="24"/>
          <w:szCs w:val="24"/>
        </w:rPr>
        <w:t>rofessionale di “</w:t>
      </w:r>
      <w:r w:rsidR="00774B8E" w:rsidRPr="00F83DC0">
        <w:rPr>
          <w:sz w:val="24"/>
          <w:szCs w:val="24"/>
        </w:rPr>
        <w:t xml:space="preserve">Collaboratore Professionale Amministrativo”, </w:t>
      </w:r>
      <w:proofErr w:type="spellStart"/>
      <w:r w:rsidR="00774B8E" w:rsidRPr="00F83DC0">
        <w:rPr>
          <w:sz w:val="24"/>
          <w:szCs w:val="24"/>
        </w:rPr>
        <w:t>Cat</w:t>
      </w:r>
      <w:proofErr w:type="spellEnd"/>
      <w:r w:rsidR="00774B8E" w:rsidRPr="00F83DC0">
        <w:rPr>
          <w:sz w:val="24"/>
          <w:szCs w:val="24"/>
        </w:rPr>
        <w:t>. B3, o in categoria superiore;</w:t>
      </w:r>
    </w:p>
    <w:p w:rsidR="00F83DC0" w:rsidRPr="00F83DC0" w:rsidRDefault="00995671" w:rsidP="00F83DC0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dipendenze della ex Provincia di Firenze (oggi Città Metropolitana di Firenze) </w:t>
      </w:r>
      <w:r w:rsidR="00F83DC0" w:rsidRPr="00F83DC0">
        <w:rPr>
          <w:sz w:val="24"/>
          <w:szCs w:val="24"/>
        </w:rPr>
        <w:t xml:space="preserve">con il profilo professionale di “Collaboratore Professionale Amministrativo”, </w:t>
      </w:r>
      <w:proofErr w:type="spellStart"/>
      <w:r w:rsidR="00F83DC0" w:rsidRPr="00F83DC0">
        <w:rPr>
          <w:sz w:val="24"/>
          <w:szCs w:val="24"/>
        </w:rPr>
        <w:t>Cat</w:t>
      </w:r>
      <w:proofErr w:type="spellEnd"/>
      <w:r w:rsidR="00F83DC0" w:rsidRPr="00F83DC0">
        <w:rPr>
          <w:sz w:val="24"/>
          <w:szCs w:val="24"/>
        </w:rPr>
        <w:t>. B3, o in categoria superiore dichiarando che non ha presentato altra domanda presso altri Enti di Città Metropolitana Firenze;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g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</w:t>
      </w:r>
      <w:r w:rsidR="00774B8E">
        <w:rPr>
          <w:sz w:val="24"/>
          <w:szCs w:val="24"/>
        </w:rPr>
        <w:t>(</w:t>
      </w:r>
      <w:r w:rsidR="00635F80" w:rsidRPr="00DA6BED">
        <w:rPr>
          <w:sz w:val="24"/>
          <w:szCs w:val="24"/>
        </w:rPr>
        <w:t>barrare la casella interessata</w:t>
      </w:r>
      <w:r w:rsidR="00774B8E">
        <w:rPr>
          <w:sz w:val="24"/>
          <w:szCs w:val="24"/>
        </w:rPr>
        <w:t>)</w:t>
      </w:r>
    </w:p>
    <w:p w:rsidR="00635F80" w:rsidRPr="00774B8E" w:rsidRDefault="00635F80" w:rsidP="008726F4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proofErr w:type="gramStart"/>
      <w:r w:rsidRPr="00774B8E">
        <w:rPr>
          <w:sz w:val="24"/>
          <w:szCs w:val="24"/>
        </w:rPr>
        <w:t>di</w:t>
      </w:r>
      <w:proofErr w:type="gramEnd"/>
      <w:r w:rsidRPr="00774B8E">
        <w:rPr>
          <w:sz w:val="24"/>
          <w:szCs w:val="24"/>
        </w:rPr>
        <w:t xml:space="preserve"> essere iscritto nelle liste elettorali del Comune di ________________________________;</w:t>
      </w:r>
    </w:p>
    <w:p w:rsidR="00635F80" w:rsidRPr="00774B8E" w:rsidRDefault="00635F80" w:rsidP="008726F4">
      <w:pPr>
        <w:pStyle w:val="Paragrafoelenco"/>
        <w:numPr>
          <w:ilvl w:val="0"/>
          <w:numId w:val="19"/>
        </w:numPr>
        <w:jc w:val="both"/>
        <w:rPr>
          <w:sz w:val="24"/>
          <w:szCs w:val="24"/>
        </w:rPr>
      </w:pPr>
      <w:r w:rsidRPr="00774B8E">
        <w:rPr>
          <w:sz w:val="24"/>
          <w:szCs w:val="24"/>
        </w:rPr>
        <w:t>(</w:t>
      </w:r>
      <w:proofErr w:type="gramStart"/>
      <w:r w:rsidRPr="00774B8E">
        <w:rPr>
          <w:sz w:val="24"/>
          <w:szCs w:val="24"/>
        </w:rPr>
        <w:t>per</w:t>
      </w:r>
      <w:proofErr w:type="gramEnd"/>
      <w:r w:rsidRPr="00774B8E">
        <w:rPr>
          <w:sz w:val="24"/>
          <w:szCs w:val="24"/>
        </w:rPr>
        <w:t xml:space="preserve"> i cittadini degli Stati membri dell’Unione Europea) di godere dei diritti civili e politici negli Stati di</w:t>
      </w:r>
      <w:r w:rsidR="00774B8E" w:rsidRPr="00774B8E">
        <w:rPr>
          <w:sz w:val="24"/>
          <w:szCs w:val="24"/>
        </w:rPr>
        <w:t xml:space="preserve"> </w:t>
      </w:r>
      <w:r w:rsidRPr="00774B8E">
        <w:rPr>
          <w:sz w:val="24"/>
          <w:szCs w:val="24"/>
        </w:rPr>
        <w:t>appartenenza e di provenienza;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h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essere in possesso dell’idoneità fisica all’impiego;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i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</w:t>
      </w:r>
      <w:r w:rsidR="00012D2E">
        <w:rPr>
          <w:sz w:val="24"/>
          <w:szCs w:val="24"/>
        </w:rPr>
        <w:t>(</w:t>
      </w:r>
      <w:r w:rsidR="00635F80" w:rsidRPr="00DA6BED">
        <w:rPr>
          <w:sz w:val="24"/>
          <w:szCs w:val="24"/>
        </w:rPr>
        <w:t>barrare la casella interessata</w:t>
      </w:r>
      <w:r w:rsidR="00012D2E">
        <w:rPr>
          <w:sz w:val="24"/>
          <w:szCs w:val="24"/>
        </w:rPr>
        <w:t>)</w:t>
      </w:r>
    </w:p>
    <w:p w:rsidR="00635F80" w:rsidRPr="00012D2E" w:rsidRDefault="00635F80" w:rsidP="008726F4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non avere riportato condanne penali che impediscano</w:t>
      </w:r>
      <w:r w:rsidR="00012D2E" w:rsidRPr="00012D2E">
        <w:rPr>
          <w:sz w:val="24"/>
          <w:szCs w:val="24"/>
        </w:rPr>
        <w:t>,</w:t>
      </w:r>
      <w:r w:rsidRPr="00012D2E">
        <w:rPr>
          <w:sz w:val="24"/>
          <w:szCs w:val="24"/>
        </w:rPr>
        <w:t xml:space="preserve"> ai sensi delle vigenti disposizioni in materia,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la costituzione del rapporto di impiego con la Pubblica Amministrazione;</w:t>
      </w:r>
    </w:p>
    <w:p w:rsidR="00635F80" w:rsidRPr="00012D2E" w:rsidRDefault="00635F80" w:rsidP="008726F4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aver riportato le seguenti condanne penali, misure di sicurezza o prevenzione, con specificazione del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titolo di reato e dell’entità della pena principale e di quelle accessorie e/o i procedimenti penali in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 xml:space="preserve">corso: </w:t>
      </w:r>
      <w:r w:rsidR="00012D2E">
        <w:rPr>
          <w:sz w:val="24"/>
          <w:szCs w:val="24"/>
        </w:rPr>
        <w:t>________</w:t>
      </w:r>
      <w:r w:rsidRPr="00012D2E">
        <w:rPr>
          <w:sz w:val="24"/>
          <w:szCs w:val="24"/>
        </w:rPr>
        <w:t>_____________________________________________</w:t>
      </w:r>
    </w:p>
    <w:p w:rsidR="00635F80" w:rsidRPr="00DA6BED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F80" w:rsidRPr="00DA6BED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  <w:r w:rsidR="00635F80" w:rsidRPr="00DA6BED">
        <w:rPr>
          <w:sz w:val="24"/>
          <w:szCs w:val="24"/>
        </w:rPr>
        <w:t>___________________________________________________;</w:t>
      </w:r>
    </w:p>
    <w:p w:rsidR="00012D2E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j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</w:t>
      </w:r>
      <w:r w:rsidR="00012D2E">
        <w:rPr>
          <w:sz w:val="24"/>
          <w:szCs w:val="24"/>
        </w:rPr>
        <w:t>(</w:t>
      </w:r>
      <w:r w:rsidR="00635F80" w:rsidRPr="00DA6BED">
        <w:rPr>
          <w:sz w:val="24"/>
          <w:szCs w:val="24"/>
        </w:rPr>
        <w:t>barrare la casella interessata</w:t>
      </w:r>
      <w:r w:rsidR="00012D2E">
        <w:rPr>
          <w:sz w:val="24"/>
          <w:szCs w:val="24"/>
        </w:rPr>
        <w:t>)</w:t>
      </w:r>
    </w:p>
    <w:p w:rsidR="00635F80" w:rsidRPr="00012D2E" w:rsidRDefault="00635F80" w:rsidP="008726F4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non essere stato destituito, dispensato o licenziato dall’impiego presso una Pubblica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Amministrazione;</w:t>
      </w:r>
    </w:p>
    <w:p w:rsidR="00635F80" w:rsidRPr="00012D2E" w:rsidRDefault="00635F80" w:rsidP="008726F4">
      <w:pPr>
        <w:pStyle w:val="Paragrafoelenco"/>
        <w:numPr>
          <w:ilvl w:val="0"/>
          <w:numId w:val="21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essere stato destituito, dispensato o licenziato dall’impiego presso una Pubblica Amministrazione per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le seguenti motivazioni:</w:t>
      </w:r>
      <w:r w:rsidR="00012D2E">
        <w:rPr>
          <w:sz w:val="24"/>
          <w:szCs w:val="24"/>
        </w:rPr>
        <w:t xml:space="preserve"> __</w:t>
      </w:r>
      <w:r w:rsidRPr="00012D2E">
        <w:rPr>
          <w:sz w:val="24"/>
          <w:szCs w:val="24"/>
        </w:rPr>
        <w:t>_____________________________________</w:t>
      </w:r>
    </w:p>
    <w:p w:rsidR="00635F80" w:rsidRPr="00DA6BED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35F80" w:rsidRPr="00DA6BE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</w:t>
      </w:r>
      <w:r w:rsidR="00635F80" w:rsidRPr="00DA6BED">
        <w:rPr>
          <w:sz w:val="24"/>
          <w:szCs w:val="24"/>
        </w:rPr>
        <w:t>____________________;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k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(eventuale, solo per i concorrenti di sesso maschile)</w:t>
      </w:r>
    </w:p>
    <w:p w:rsidR="00635F80" w:rsidRPr="00DA6BED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635F80" w:rsidRPr="00DA6BED">
        <w:rPr>
          <w:sz w:val="24"/>
          <w:szCs w:val="24"/>
        </w:rPr>
        <w:t>di</w:t>
      </w:r>
      <w:proofErr w:type="gramEnd"/>
      <w:r w:rsidR="00635F80" w:rsidRPr="00DA6BED">
        <w:rPr>
          <w:sz w:val="24"/>
          <w:szCs w:val="24"/>
        </w:rPr>
        <w:t xml:space="preserve"> trovarsi rispetto all’obbligo di leva nella seguente posizione: </w:t>
      </w:r>
      <w:r>
        <w:rPr>
          <w:sz w:val="24"/>
          <w:szCs w:val="24"/>
        </w:rPr>
        <w:t>_______</w:t>
      </w:r>
      <w:r w:rsidR="00635F80" w:rsidRPr="00DA6BED">
        <w:rPr>
          <w:sz w:val="24"/>
          <w:szCs w:val="24"/>
        </w:rPr>
        <w:t>_______________________;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l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(eventuale, solo per i cittadini degli Stati membri o Stati terzi)</w:t>
      </w:r>
      <w:r w:rsidR="00012D2E">
        <w:rPr>
          <w:sz w:val="24"/>
          <w:szCs w:val="24"/>
        </w:rPr>
        <w:t xml:space="preserve">: </w:t>
      </w:r>
      <w:r w:rsidR="00635F80" w:rsidRPr="00DA6BED">
        <w:rPr>
          <w:sz w:val="24"/>
          <w:szCs w:val="24"/>
        </w:rPr>
        <w:t>di avere adeguata conoscenza della lingua italiana;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m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accettare senza riserve le condizioni previste dal bando di selezione di concorso, nonché quelle</w:t>
      </w:r>
      <w:r w:rsidR="00012D2E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previste dalle disposizioni regolamentari dell’Ente;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n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di essere informato che</w:t>
      </w:r>
      <w:r w:rsidR="00012D2E">
        <w:rPr>
          <w:sz w:val="24"/>
          <w:szCs w:val="24"/>
        </w:rPr>
        <w:t>,</w:t>
      </w:r>
      <w:r w:rsidR="00635F80" w:rsidRPr="00DA6BED">
        <w:rPr>
          <w:sz w:val="24"/>
          <w:szCs w:val="24"/>
        </w:rPr>
        <w:t xml:space="preserve"> con la sottoscrizione apposta in calce alla domanda</w:t>
      </w:r>
      <w:r w:rsidR="00012D2E">
        <w:rPr>
          <w:sz w:val="24"/>
          <w:szCs w:val="24"/>
        </w:rPr>
        <w:t>,</w:t>
      </w:r>
      <w:r w:rsidR="00635F80" w:rsidRPr="00DA6BED">
        <w:rPr>
          <w:sz w:val="24"/>
          <w:szCs w:val="24"/>
        </w:rPr>
        <w:t xml:space="preserve"> l’amministrazione</w:t>
      </w:r>
      <w:r w:rsidR="00012D2E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procede al trattamento dei dati personali per lo svolgimento delle funzioni istituzionali e secondo le</w:t>
      </w:r>
      <w:r w:rsidR="00012D2E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>disposizioni di legge vigenti (</w:t>
      </w:r>
      <w:proofErr w:type="spellStart"/>
      <w:r w:rsidR="00635F80" w:rsidRPr="00DA6BED">
        <w:rPr>
          <w:sz w:val="24"/>
          <w:szCs w:val="24"/>
        </w:rPr>
        <w:t>D.Lgs.</w:t>
      </w:r>
      <w:proofErr w:type="spellEnd"/>
      <w:r w:rsidR="00635F80" w:rsidRPr="00DA6BED">
        <w:rPr>
          <w:sz w:val="24"/>
          <w:szCs w:val="24"/>
        </w:rPr>
        <w:t xml:space="preserve"> n. 196/2003)</w:t>
      </w:r>
      <w:r w:rsidR="00012D2E">
        <w:rPr>
          <w:sz w:val="24"/>
          <w:szCs w:val="24"/>
        </w:rPr>
        <w:t xml:space="preserve"> </w:t>
      </w:r>
      <w:proofErr w:type="gramStart"/>
      <w:r w:rsidR="00012D2E">
        <w:rPr>
          <w:sz w:val="24"/>
          <w:szCs w:val="24"/>
        </w:rPr>
        <w:t xml:space="preserve">e </w:t>
      </w:r>
      <w:r w:rsidR="00635F80" w:rsidRPr="00DA6BED">
        <w:rPr>
          <w:sz w:val="24"/>
          <w:szCs w:val="24"/>
        </w:rPr>
        <w:t xml:space="preserve"> di</w:t>
      </w:r>
      <w:proofErr w:type="gramEnd"/>
      <w:r w:rsidR="00635F80" w:rsidRPr="00DA6BED">
        <w:rPr>
          <w:sz w:val="24"/>
          <w:szCs w:val="24"/>
        </w:rPr>
        <w:t xml:space="preserve"> essere altresì inf</w:t>
      </w:r>
      <w:r w:rsidR="00012D2E">
        <w:rPr>
          <w:sz w:val="24"/>
          <w:szCs w:val="24"/>
        </w:rPr>
        <w:t xml:space="preserve">ormato che relativamente ai  </w:t>
      </w:r>
      <w:r w:rsidR="00635F80" w:rsidRPr="00DA6BED">
        <w:rPr>
          <w:sz w:val="24"/>
          <w:szCs w:val="24"/>
        </w:rPr>
        <w:lastRenderedPageBreak/>
        <w:t>dati personali potrà esercitare i diritti di accesso, controllo e modificazione garantiti dall’art. 7 e</w:t>
      </w:r>
      <w:r w:rsidR="00012D2E">
        <w:rPr>
          <w:sz w:val="24"/>
          <w:szCs w:val="24"/>
        </w:rPr>
        <w:t xml:space="preserve"> </w:t>
      </w:r>
      <w:r w:rsidR="00635F80" w:rsidRPr="00DA6BED">
        <w:rPr>
          <w:sz w:val="24"/>
          <w:szCs w:val="24"/>
        </w:rPr>
        <w:t xml:space="preserve">regolamentati dagli artt. 8, 9 e 10 del </w:t>
      </w:r>
      <w:proofErr w:type="spellStart"/>
      <w:r w:rsidR="00635F80" w:rsidRPr="00DA6BED">
        <w:rPr>
          <w:sz w:val="24"/>
          <w:szCs w:val="24"/>
        </w:rPr>
        <w:t>D.Lgs.</w:t>
      </w:r>
      <w:proofErr w:type="spellEnd"/>
      <w:r w:rsidR="00635F80" w:rsidRPr="00DA6BED">
        <w:rPr>
          <w:sz w:val="24"/>
          <w:szCs w:val="24"/>
        </w:rPr>
        <w:t xml:space="preserve"> n. 196/2003;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o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(eventuale barrare la casella interessata)</w:t>
      </w:r>
    </w:p>
    <w:p w:rsidR="00635F80" w:rsidRPr="00012D2E" w:rsidRDefault="00635F80" w:rsidP="008726F4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essere portatore di handicap e di richiedere il seguente ausilio per l’espletamento della prova di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selezione nonché i seguenti tempi aggiuntivi in relazione alla propria condizione per eseguire la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prova</w:t>
      </w:r>
      <w:r w:rsidR="00012D2E">
        <w:rPr>
          <w:sz w:val="24"/>
          <w:szCs w:val="24"/>
        </w:rPr>
        <w:t xml:space="preserve">: </w:t>
      </w:r>
      <w:r w:rsidRPr="00012D2E">
        <w:rPr>
          <w:sz w:val="24"/>
          <w:szCs w:val="24"/>
        </w:rPr>
        <w:t>_____________________________________________________________;</w:t>
      </w:r>
    </w:p>
    <w:p w:rsidR="00635F80" w:rsidRPr="00DA6BED" w:rsidRDefault="00CB4E1A" w:rsidP="008726F4">
      <w:pPr>
        <w:jc w:val="both"/>
        <w:rPr>
          <w:sz w:val="24"/>
          <w:szCs w:val="24"/>
        </w:rPr>
      </w:pPr>
      <w:r w:rsidRPr="00F44F41">
        <w:rPr>
          <w:b/>
          <w:sz w:val="24"/>
          <w:szCs w:val="24"/>
        </w:rPr>
        <w:t>p</w:t>
      </w:r>
      <w:r w:rsidR="00635F80" w:rsidRPr="00F44F41">
        <w:rPr>
          <w:b/>
          <w:sz w:val="24"/>
          <w:szCs w:val="24"/>
        </w:rPr>
        <w:t>)</w:t>
      </w:r>
      <w:r w:rsidR="00635F80" w:rsidRPr="00DA6BED">
        <w:rPr>
          <w:sz w:val="24"/>
          <w:szCs w:val="24"/>
        </w:rPr>
        <w:t xml:space="preserve"> (eventuale barrare la casella interessata)</w:t>
      </w:r>
    </w:p>
    <w:p w:rsidR="00635F80" w:rsidRDefault="00635F80" w:rsidP="008726F4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proofErr w:type="gramStart"/>
      <w:r w:rsidRPr="00012D2E">
        <w:rPr>
          <w:sz w:val="24"/>
          <w:szCs w:val="24"/>
        </w:rPr>
        <w:t>di</w:t>
      </w:r>
      <w:proofErr w:type="gramEnd"/>
      <w:r w:rsidRPr="00012D2E">
        <w:rPr>
          <w:sz w:val="24"/>
          <w:szCs w:val="24"/>
        </w:rPr>
        <w:t xml:space="preserve"> avere diritto a preferenza, a parità di punteggio, nella formazione della graduatoria in quanto</w:t>
      </w:r>
      <w:r w:rsidR="00012D2E" w:rsidRPr="00012D2E">
        <w:rPr>
          <w:sz w:val="24"/>
          <w:szCs w:val="24"/>
        </w:rPr>
        <w:t xml:space="preserve"> </w:t>
      </w:r>
      <w:r w:rsidRPr="00012D2E">
        <w:rPr>
          <w:sz w:val="24"/>
          <w:szCs w:val="24"/>
        </w:rPr>
        <w:t>(eventuale, solamente qualora sussistano i requisiti specifici)</w:t>
      </w:r>
      <w:r w:rsidR="00012D2E">
        <w:rPr>
          <w:sz w:val="24"/>
          <w:szCs w:val="24"/>
        </w:rPr>
        <w:t xml:space="preserve"> ____________________________</w:t>
      </w:r>
      <w:r w:rsidR="00012D2E" w:rsidRPr="00012D2E">
        <w:rPr>
          <w:sz w:val="24"/>
          <w:szCs w:val="24"/>
        </w:rPr>
        <w:t xml:space="preserve"> </w:t>
      </w:r>
    </w:p>
    <w:p w:rsidR="00012D2E" w:rsidRPr="00012D2E" w:rsidRDefault="00012D2E" w:rsidP="008726F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12D2E" w:rsidRDefault="00012D2E" w:rsidP="008726F4">
      <w:pPr>
        <w:jc w:val="both"/>
        <w:rPr>
          <w:sz w:val="24"/>
          <w:szCs w:val="24"/>
        </w:rPr>
      </w:pPr>
    </w:p>
    <w:p w:rsidR="00012D2E" w:rsidRDefault="00012D2E" w:rsidP="008726F4">
      <w:pPr>
        <w:jc w:val="both"/>
        <w:rPr>
          <w:sz w:val="24"/>
          <w:szCs w:val="24"/>
        </w:rPr>
      </w:pPr>
    </w:p>
    <w:p w:rsidR="00012D2E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Data ____________________</w:t>
      </w:r>
      <w:r w:rsidR="00012D2E">
        <w:rPr>
          <w:sz w:val="24"/>
          <w:szCs w:val="24"/>
        </w:rPr>
        <w:t xml:space="preserve">                                  </w:t>
      </w:r>
    </w:p>
    <w:p w:rsidR="00012D2E" w:rsidRDefault="00012D2E" w:rsidP="008726F4">
      <w:pPr>
        <w:jc w:val="both"/>
        <w:rPr>
          <w:sz w:val="24"/>
          <w:szCs w:val="24"/>
        </w:rPr>
      </w:pPr>
    </w:p>
    <w:p w:rsidR="00635F80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gramStart"/>
      <w:r w:rsidR="00635F80" w:rsidRPr="00DA6BED">
        <w:rPr>
          <w:sz w:val="24"/>
          <w:szCs w:val="24"/>
        </w:rPr>
        <w:t>firma</w:t>
      </w:r>
      <w:proofErr w:type="gramEnd"/>
    </w:p>
    <w:p w:rsidR="00635F80" w:rsidRPr="00012D2E" w:rsidRDefault="00012D2E" w:rsidP="008726F4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635F80" w:rsidRPr="00012D2E">
        <w:t>(</w:t>
      </w:r>
      <w:proofErr w:type="gramStart"/>
      <w:r w:rsidR="00635F80" w:rsidRPr="00012D2E">
        <w:t>non</w:t>
      </w:r>
      <w:proofErr w:type="gramEnd"/>
      <w:r w:rsidR="00635F80" w:rsidRPr="00012D2E">
        <w:t xml:space="preserve"> è richiesta l'autenticazione della firma)</w:t>
      </w:r>
    </w:p>
    <w:p w:rsidR="00012D2E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5F80" w:rsidRPr="00DA6BED" w:rsidRDefault="00012D2E" w:rsidP="00872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35F80" w:rsidRPr="00DA6BED">
        <w:rPr>
          <w:sz w:val="24"/>
          <w:szCs w:val="24"/>
        </w:rPr>
        <w:t>___________________________________</w:t>
      </w:r>
    </w:p>
    <w:p w:rsidR="00012D2E" w:rsidRDefault="00012D2E" w:rsidP="008726F4">
      <w:pPr>
        <w:jc w:val="both"/>
        <w:rPr>
          <w:sz w:val="24"/>
          <w:szCs w:val="24"/>
        </w:rPr>
      </w:pPr>
    </w:p>
    <w:p w:rsidR="00012D2E" w:rsidRDefault="00012D2E" w:rsidP="008726F4">
      <w:pPr>
        <w:jc w:val="both"/>
        <w:rPr>
          <w:sz w:val="24"/>
          <w:szCs w:val="24"/>
        </w:rPr>
      </w:pPr>
    </w:p>
    <w:p w:rsidR="00012D2E" w:rsidRDefault="00012D2E" w:rsidP="008726F4">
      <w:pPr>
        <w:jc w:val="both"/>
        <w:rPr>
          <w:sz w:val="24"/>
          <w:szCs w:val="24"/>
        </w:rPr>
      </w:pP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Allegati obbligatori alla domanda</w:t>
      </w:r>
      <w:r w:rsidR="00012D2E">
        <w:rPr>
          <w:sz w:val="24"/>
          <w:szCs w:val="24"/>
        </w:rPr>
        <w:t>:</w:t>
      </w:r>
    </w:p>
    <w:p w:rsidR="00635F80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- Curriculum formativo/professionale debitamente sottoscritto;</w:t>
      </w:r>
    </w:p>
    <w:p w:rsidR="00C55914" w:rsidRPr="00DA6BED" w:rsidRDefault="00635F80" w:rsidP="008726F4">
      <w:pPr>
        <w:jc w:val="both"/>
        <w:rPr>
          <w:sz w:val="24"/>
          <w:szCs w:val="24"/>
        </w:rPr>
      </w:pPr>
      <w:r w:rsidRPr="00DA6BED">
        <w:rPr>
          <w:sz w:val="24"/>
          <w:szCs w:val="24"/>
        </w:rPr>
        <w:t>- Copia fotostatica di documento di identità in corso di validità.</w:t>
      </w:r>
    </w:p>
    <w:p w:rsidR="00582375" w:rsidRPr="00DA6BED" w:rsidRDefault="00582375" w:rsidP="008726F4">
      <w:pPr>
        <w:jc w:val="both"/>
        <w:rPr>
          <w:sz w:val="24"/>
          <w:szCs w:val="24"/>
        </w:rPr>
      </w:pPr>
    </w:p>
    <w:p w:rsidR="00582375" w:rsidRPr="00DA6BED" w:rsidRDefault="00582375" w:rsidP="008726F4">
      <w:pPr>
        <w:jc w:val="both"/>
        <w:rPr>
          <w:sz w:val="24"/>
          <w:szCs w:val="24"/>
        </w:rPr>
      </w:pPr>
    </w:p>
    <w:p w:rsidR="00582375" w:rsidRPr="00DA6BED" w:rsidRDefault="00582375" w:rsidP="008726F4">
      <w:pPr>
        <w:jc w:val="both"/>
        <w:rPr>
          <w:sz w:val="24"/>
          <w:szCs w:val="24"/>
        </w:rPr>
      </w:pPr>
    </w:p>
    <w:sectPr w:rsidR="00582375" w:rsidRPr="00DA6BED" w:rsidSect="00985533">
      <w:headerReference w:type="default" r:id="rId11"/>
      <w:pgSz w:w="12240" w:h="15840"/>
      <w:pgMar w:top="1417" w:right="1134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4E" w:rsidRDefault="0012114E" w:rsidP="00DA6BED">
      <w:r>
        <w:separator/>
      </w:r>
    </w:p>
  </w:endnote>
  <w:endnote w:type="continuationSeparator" w:id="0">
    <w:p w:rsidR="0012114E" w:rsidRDefault="0012114E" w:rsidP="00DA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4E" w:rsidRDefault="0012114E" w:rsidP="00DA6BED">
      <w:r>
        <w:separator/>
      </w:r>
    </w:p>
  </w:footnote>
  <w:footnote w:type="continuationSeparator" w:id="0">
    <w:p w:rsidR="0012114E" w:rsidRDefault="0012114E" w:rsidP="00DA6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ED" w:rsidRPr="00F8597C" w:rsidRDefault="00DA6BED">
    <w:pPr>
      <w:pStyle w:val="Intestazione"/>
      <w:rPr>
        <w:sz w:val="24"/>
        <w:szCs w:val="24"/>
      </w:rPr>
    </w:pPr>
    <w:r>
      <w:rPr>
        <w:noProof/>
      </w:rPr>
      <w:drawing>
        <wp:inline distT="0" distB="0" distL="0" distR="0" wp14:anchorId="6FAE702C" wp14:editId="12123B9A">
          <wp:extent cx="2143125" cy="118785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18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7C">
      <w:t xml:space="preserve">                                                                   </w:t>
    </w:r>
    <w:r w:rsidR="00F8597C" w:rsidRPr="00F8597C">
      <w:rPr>
        <w:sz w:val="24"/>
        <w:szCs w:val="24"/>
      </w:rPr>
      <w:t>Allegato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12D5175"/>
    <w:multiLevelType w:val="hybridMultilevel"/>
    <w:tmpl w:val="1560510C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41"/>
    <w:multiLevelType w:val="hybridMultilevel"/>
    <w:tmpl w:val="DCD2E62C"/>
    <w:lvl w:ilvl="0" w:tplc="E850001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E8B"/>
    <w:multiLevelType w:val="hybridMultilevel"/>
    <w:tmpl w:val="D130D5AC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01029"/>
    <w:multiLevelType w:val="hybridMultilevel"/>
    <w:tmpl w:val="385EF5D4"/>
    <w:lvl w:ilvl="0" w:tplc="BCB0372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A495F"/>
    <w:multiLevelType w:val="hybridMultilevel"/>
    <w:tmpl w:val="0E88EABA"/>
    <w:lvl w:ilvl="0" w:tplc="8E527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5B68"/>
    <w:multiLevelType w:val="hybridMultilevel"/>
    <w:tmpl w:val="E2D83868"/>
    <w:lvl w:ilvl="0" w:tplc="8E527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118D"/>
    <w:multiLevelType w:val="hybridMultilevel"/>
    <w:tmpl w:val="23EC8BF6"/>
    <w:lvl w:ilvl="0" w:tplc="215ADBF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5A66AE"/>
    <w:multiLevelType w:val="hybridMultilevel"/>
    <w:tmpl w:val="03926E9C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1DB6"/>
    <w:multiLevelType w:val="hybridMultilevel"/>
    <w:tmpl w:val="E6D65D18"/>
    <w:lvl w:ilvl="0" w:tplc="DA92C9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46A15"/>
    <w:multiLevelType w:val="hybridMultilevel"/>
    <w:tmpl w:val="3F6C770E"/>
    <w:lvl w:ilvl="0" w:tplc="8E527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2C4C"/>
    <w:multiLevelType w:val="hybridMultilevel"/>
    <w:tmpl w:val="12349198"/>
    <w:lvl w:ilvl="0" w:tplc="8E527F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12D80"/>
    <w:multiLevelType w:val="hybridMultilevel"/>
    <w:tmpl w:val="F29E4456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40CCF"/>
    <w:multiLevelType w:val="hybridMultilevel"/>
    <w:tmpl w:val="C668FE1C"/>
    <w:lvl w:ilvl="0" w:tplc="05168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17825"/>
    <w:multiLevelType w:val="multilevel"/>
    <w:tmpl w:val="AFD4FE1A"/>
    <w:lvl w:ilvl="0">
      <w:start w:val="5"/>
      <w:numFmt w:val="bullet"/>
      <w:lvlText w:val="-"/>
      <w:lvlJc w:val="left"/>
      <w:rPr>
        <w:rFonts w:ascii="Tahoma" w:hAnsi="Tahoma" w:cs="Tahoma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A90381"/>
    <w:multiLevelType w:val="hybridMultilevel"/>
    <w:tmpl w:val="56CAE0F4"/>
    <w:lvl w:ilvl="0" w:tplc="215ADBF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205783"/>
    <w:multiLevelType w:val="hybridMultilevel"/>
    <w:tmpl w:val="41EED8D6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60707"/>
    <w:multiLevelType w:val="hybridMultilevel"/>
    <w:tmpl w:val="D2049E44"/>
    <w:lvl w:ilvl="0" w:tplc="EBC20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5B1"/>
    <w:multiLevelType w:val="hybridMultilevel"/>
    <w:tmpl w:val="41165150"/>
    <w:lvl w:ilvl="0" w:tplc="DA92C93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6286E"/>
    <w:multiLevelType w:val="hybridMultilevel"/>
    <w:tmpl w:val="3EBE64FA"/>
    <w:lvl w:ilvl="0" w:tplc="215ADB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E5ACB"/>
    <w:multiLevelType w:val="hybridMultilevel"/>
    <w:tmpl w:val="C67AE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C1E95"/>
    <w:multiLevelType w:val="hybridMultilevel"/>
    <w:tmpl w:val="05224412"/>
    <w:lvl w:ilvl="0" w:tplc="2C369D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8"/>
  </w:num>
  <w:num w:numId="8">
    <w:abstractNumId w:val="14"/>
  </w:num>
  <w:num w:numId="9">
    <w:abstractNumId w:val="21"/>
  </w:num>
  <w:num w:numId="10">
    <w:abstractNumId w:val="20"/>
  </w:num>
  <w:num w:numId="11">
    <w:abstractNumId w:val="0"/>
  </w:num>
  <w:num w:numId="12">
    <w:abstractNumId w:val="2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1"/>
  </w:num>
  <w:num w:numId="18">
    <w:abstractNumId w:val="15"/>
  </w:num>
  <w:num w:numId="19">
    <w:abstractNumId w:val="12"/>
  </w:num>
  <w:num w:numId="20">
    <w:abstractNumId w:val="3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1"/>
    <w:rsid w:val="00000ED3"/>
    <w:rsid w:val="00012D2E"/>
    <w:rsid w:val="000211FE"/>
    <w:rsid w:val="000319E3"/>
    <w:rsid w:val="000523DF"/>
    <w:rsid w:val="000558B9"/>
    <w:rsid w:val="00062F13"/>
    <w:rsid w:val="00064CC1"/>
    <w:rsid w:val="000D6B6D"/>
    <w:rsid w:val="0012114E"/>
    <w:rsid w:val="00122B99"/>
    <w:rsid w:val="00143EB5"/>
    <w:rsid w:val="00165814"/>
    <w:rsid w:val="00180325"/>
    <w:rsid w:val="0018240E"/>
    <w:rsid w:val="00192411"/>
    <w:rsid w:val="001C0F15"/>
    <w:rsid w:val="001D136A"/>
    <w:rsid w:val="001F64DB"/>
    <w:rsid w:val="0021628D"/>
    <w:rsid w:val="00232C78"/>
    <w:rsid w:val="00251392"/>
    <w:rsid w:val="002876B2"/>
    <w:rsid w:val="002B239A"/>
    <w:rsid w:val="002B7A21"/>
    <w:rsid w:val="002C3488"/>
    <w:rsid w:val="002D2A3E"/>
    <w:rsid w:val="00307FEB"/>
    <w:rsid w:val="00316BF3"/>
    <w:rsid w:val="003674BC"/>
    <w:rsid w:val="00373E44"/>
    <w:rsid w:val="00394392"/>
    <w:rsid w:val="003B032F"/>
    <w:rsid w:val="003C3307"/>
    <w:rsid w:val="003F69A4"/>
    <w:rsid w:val="0042539E"/>
    <w:rsid w:val="00434EB3"/>
    <w:rsid w:val="004675B3"/>
    <w:rsid w:val="004A2A32"/>
    <w:rsid w:val="004A667B"/>
    <w:rsid w:val="004C4985"/>
    <w:rsid w:val="00506327"/>
    <w:rsid w:val="00560076"/>
    <w:rsid w:val="00582375"/>
    <w:rsid w:val="005A6A12"/>
    <w:rsid w:val="005A6BB3"/>
    <w:rsid w:val="005B53F8"/>
    <w:rsid w:val="005C04E1"/>
    <w:rsid w:val="005D0AEB"/>
    <w:rsid w:val="005D6E3F"/>
    <w:rsid w:val="005F2B8A"/>
    <w:rsid w:val="00635F80"/>
    <w:rsid w:val="00643752"/>
    <w:rsid w:val="00652347"/>
    <w:rsid w:val="00692C27"/>
    <w:rsid w:val="00694822"/>
    <w:rsid w:val="006A0117"/>
    <w:rsid w:val="006A44AE"/>
    <w:rsid w:val="006C64B3"/>
    <w:rsid w:val="0070039C"/>
    <w:rsid w:val="00763D13"/>
    <w:rsid w:val="00774B8E"/>
    <w:rsid w:val="007818E8"/>
    <w:rsid w:val="008235A5"/>
    <w:rsid w:val="008726F4"/>
    <w:rsid w:val="0087627A"/>
    <w:rsid w:val="008D761F"/>
    <w:rsid w:val="00917365"/>
    <w:rsid w:val="00946D08"/>
    <w:rsid w:val="009601C4"/>
    <w:rsid w:val="00963579"/>
    <w:rsid w:val="00985533"/>
    <w:rsid w:val="00995671"/>
    <w:rsid w:val="00995A2E"/>
    <w:rsid w:val="00997FB1"/>
    <w:rsid w:val="00A022ED"/>
    <w:rsid w:val="00A3512C"/>
    <w:rsid w:val="00A360A9"/>
    <w:rsid w:val="00A43A59"/>
    <w:rsid w:val="00A558CC"/>
    <w:rsid w:val="00AB1FBA"/>
    <w:rsid w:val="00AD106D"/>
    <w:rsid w:val="00AE08DA"/>
    <w:rsid w:val="00AE1D72"/>
    <w:rsid w:val="00AF77BE"/>
    <w:rsid w:val="00B13448"/>
    <w:rsid w:val="00B214F6"/>
    <w:rsid w:val="00B34C69"/>
    <w:rsid w:val="00B40B71"/>
    <w:rsid w:val="00B849F6"/>
    <w:rsid w:val="00BC5FBF"/>
    <w:rsid w:val="00BF3D94"/>
    <w:rsid w:val="00C067B4"/>
    <w:rsid w:val="00C55914"/>
    <w:rsid w:val="00C70B0B"/>
    <w:rsid w:val="00C86AC2"/>
    <w:rsid w:val="00C96873"/>
    <w:rsid w:val="00CA1CE6"/>
    <w:rsid w:val="00CB4E1A"/>
    <w:rsid w:val="00CC0BEC"/>
    <w:rsid w:val="00D11406"/>
    <w:rsid w:val="00D302A1"/>
    <w:rsid w:val="00D5063D"/>
    <w:rsid w:val="00D56B71"/>
    <w:rsid w:val="00DA6BED"/>
    <w:rsid w:val="00DF3D65"/>
    <w:rsid w:val="00E42073"/>
    <w:rsid w:val="00E634FB"/>
    <w:rsid w:val="00EA49A9"/>
    <w:rsid w:val="00EA6469"/>
    <w:rsid w:val="00EC4979"/>
    <w:rsid w:val="00ED1777"/>
    <w:rsid w:val="00ED6F0A"/>
    <w:rsid w:val="00EE3FAE"/>
    <w:rsid w:val="00EE654C"/>
    <w:rsid w:val="00EF6214"/>
    <w:rsid w:val="00F241F1"/>
    <w:rsid w:val="00F2681D"/>
    <w:rsid w:val="00F44F41"/>
    <w:rsid w:val="00F83DC0"/>
    <w:rsid w:val="00F8597C"/>
    <w:rsid w:val="00FA260C"/>
    <w:rsid w:val="00FB30E2"/>
    <w:rsid w:val="00FD138D"/>
    <w:rsid w:val="00FE0EDC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B2E77-DD5D-471A-AE23-0AE6D62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B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579"/>
    <w:pPr>
      <w:ind w:left="720"/>
      <w:contextualSpacing/>
    </w:pPr>
  </w:style>
  <w:style w:type="paragraph" w:customStyle="1" w:styleId="rtf1Normal">
    <w:name w:val="rtf1 Normal"/>
    <w:next w:val="Normale"/>
    <w:uiPriority w:val="99"/>
    <w:rsid w:val="005A6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D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591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B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6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BE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-valdarnoevaldisieve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m-montagnafiorentina.f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-valdarnoevaldisieve@postacert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374C-AD52-44B6-AA5A-24CCBF26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Bettini</dc:creator>
  <cp:lastModifiedBy>Sauro Nardoni</cp:lastModifiedBy>
  <cp:revision>2</cp:revision>
  <cp:lastPrinted>2017-05-10T07:08:00Z</cp:lastPrinted>
  <dcterms:created xsi:type="dcterms:W3CDTF">2018-04-13T07:12:00Z</dcterms:created>
  <dcterms:modified xsi:type="dcterms:W3CDTF">2018-04-13T07:12:00Z</dcterms:modified>
</cp:coreProperties>
</file>